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CE2" w:rsidRDefault="00330CE2" w:rsidP="00330CE2">
      <w:pPr>
        <w:rPr>
          <w:rFonts w:ascii="PT Astra Serif" w:hAnsi="PT Astra Serif"/>
          <w:szCs w:val="24"/>
        </w:rPr>
      </w:pPr>
    </w:p>
    <w:p w:rsidR="00330CE2" w:rsidRDefault="00330CE2" w:rsidP="00730B77">
      <w:pPr>
        <w:ind w:left="4956" w:firstLine="708"/>
        <w:rPr>
          <w:rFonts w:ascii="PT Astra Serif" w:hAnsi="PT Astra Serif"/>
          <w:szCs w:val="24"/>
        </w:rPr>
      </w:pPr>
    </w:p>
    <w:p w:rsidR="00330CE2" w:rsidRDefault="00330CE2" w:rsidP="00730B77">
      <w:pPr>
        <w:ind w:left="4956" w:firstLine="708"/>
        <w:rPr>
          <w:rFonts w:ascii="PT Astra Serif" w:hAnsi="PT Astra Serif"/>
          <w:szCs w:val="24"/>
        </w:rPr>
      </w:pPr>
    </w:p>
    <w:p w:rsidR="00730B77" w:rsidRPr="00163388" w:rsidRDefault="00730B77" w:rsidP="00730B77">
      <w:pPr>
        <w:ind w:left="4956" w:firstLine="708"/>
        <w:rPr>
          <w:rFonts w:ascii="PT Astra Serif" w:hAnsi="PT Astra Serif"/>
          <w:szCs w:val="24"/>
        </w:rPr>
      </w:pPr>
      <w:r w:rsidRPr="00163388">
        <w:rPr>
          <w:rFonts w:ascii="PT Astra Serif" w:hAnsi="PT Astra Serif"/>
          <w:szCs w:val="24"/>
        </w:rPr>
        <w:t>Приложение № 4</w:t>
      </w:r>
    </w:p>
    <w:p w:rsidR="00730B77" w:rsidRPr="00163388" w:rsidRDefault="00730B77" w:rsidP="00730B77">
      <w:pPr>
        <w:ind w:left="4956" w:firstLine="708"/>
        <w:rPr>
          <w:rFonts w:ascii="PT Astra Serif" w:hAnsi="PT Astra Serif"/>
        </w:rPr>
      </w:pPr>
      <w:r w:rsidRPr="00163388">
        <w:rPr>
          <w:rFonts w:ascii="PT Astra Serif" w:hAnsi="PT Astra Serif"/>
        </w:rPr>
        <w:t>УТВЕРЖДЕН</w:t>
      </w:r>
    </w:p>
    <w:p w:rsidR="000402EB" w:rsidRPr="00163388" w:rsidRDefault="00730B77" w:rsidP="000402EB">
      <w:pPr>
        <w:ind w:left="5664"/>
        <w:rPr>
          <w:rFonts w:ascii="PT Astra Serif" w:hAnsi="PT Astra Serif"/>
        </w:rPr>
      </w:pPr>
      <w:r w:rsidRPr="00163388">
        <w:rPr>
          <w:rFonts w:ascii="PT Astra Serif" w:hAnsi="PT Astra Serif"/>
        </w:rPr>
        <w:t>приказом министерства образования области</w:t>
      </w:r>
    </w:p>
    <w:p w:rsidR="004A1A3E" w:rsidRPr="00163388" w:rsidRDefault="004A1A3E" w:rsidP="004A1A3E">
      <w:pPr>
        <w:ind w:left="5664"/>
        <w:rPr>
          <w:rFonts w:ascii="PT Astra Serif" w:hAnsi="PT Astra Serif"/>
          <w:szCs w:val="24"/>
        </w:rPr>
      </w:pPr>
      <w:r w:rsidRPr="00163388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19.06.2024</w:t>
      </w:r>
      <w:r w:rsidRPr="00163388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881</w:t>
      </w:r>
    </w:p>
    <w:p w:rsidR="000402EB" w:rsidRPr="00163388" w:rsidRDefault="000402EB" w:rsidP="00730B77">
      <w:pPr>
        <w:pStyle w:val="HTML"/>
        <w:spacing w:line="276" w:lineRule="auto"/>
        <w:ind w:left="928"/>
        <w:jc w:val="center"/>
        <w:rPr>
          <w:rFonts w:ascii="PT Astra Serif" w:hAnsi="PT Astra Serif" w:cs="Times New Roman"/>
          <w:sz w:val="28"/>
          <w:szCs w:val="28"/>
        </w:rPr>
      </w:pPr>
    </w:p>
    <w:p w:rsidR="000471D5" w:rsidRPr="005E170E" w:rsidRDefault="000471D5" w:rsidP="000471D5">
      <w:pPr>
        <w:pStyle w:val="HTML"/>
        <w:tabs>
          <w:tab w:val="clear" w:pos="6412"/>
          <w:tab w:val="left" w:pos="6663"/>
        </w:tabs>
        <w:spacing w:line="276" w:lineRule="auto"/>
        <w:ind w:left="92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170E">
        <w:rPr>
          <w:rFonts w:ascii="PT Astra Serif" w:hAnsi="PT Astra Serif" w:cs="Times New Roman"/>
          <w:b/>
          <w:sz w:val="28"/>
          <w:szCs w:val="28"/>
        </w:rPr>
        <w:t>Протокол</w:t>
      </w:r>
    </w:p>
    <w:p w:rsidR="006F29D1" w:rsidRPr="005E170E" w:rsidRDefault="000471D5" w:rsidP="009F0883">
      <w:pPr>
        <w:pStyle w:val="HTML"/>
        <w:tabs>
          <w:tab w:val="clear" w:pos="916"/>
          <w:tab w:val="left" w:pos="0"/>
        </w:tabs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170E">
        <w:rPr>
          <w:rFonts w:ascii="PT Astra Serif" w:hAnsi="PT Astra Serif" w:cs="Times New Roman"/>
          <w:b/>
          <w:sz w:val="28"/>
          <w:szCs w:val="28"/>
        </w:rPr>
        <w:t xml:space="preserve">по проведению оценки готовности </w:t>
      </w:r>
      <w:r w:rsidR="00730B77" w:rsidRPr="005E170E">
        <w:rPr>
          <w:rFonts w:ascii="PT Astra Serif" w:hAnsi="PT Astra Serif" w:cs="Times New Roman"/>
          <w:b/>
          <w:sz w:val="28"/>
          <w:szCs w:val="28"/>
        </w:rPr>
        <w:t xml:space="preserve">дошкольной образовательной организации к </w:t>
      </w:r>
      <w:r w:rsidR="00D3407E" w:rsidRPr="005E170E">
        <w:rPr>
          <w:rFonts w:ascii="PT Astra Serif" w:hAnsi="PT Astra Serif" w:cs="Times New Roman"/>
          <w:b/>
          <w:sz w:val="28"/>
          <w:szCs w:val="28"/>
        </w:rPr>
        <w:t>2024/225</w:t>
      </w:r>
      <w:r w:rsidR="00F71600" w:rsidRPr="005E17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30B77" w:rsidRPr="005E170E">
        <w:rPr>
          <w:rFonts w:ascii="PT Astra Serif" w:hAnsi="PT Astra Serif" w:cs="Times New Roman"/>
          <w:b/>
          <w:sz w:val="28"/>
          <w:szCs w:val="28"/>
        </w:rPr>
        <w:t>учебно</w:t>
      </w:r>
      <w:r w:rsidR="000B1973" w:rsidRPr="005E170E">
        <w:rPr>
          <w:rFonts w:ascii="PT Astra Serif" w:hAnsi="PT Astra Serif" w:cs="Times New Roman"/>
          <w:b/>
          <w:sz w:val="28"/>
          <w:szCs w:val="28"/>
        </w:rPr>
        <w:t>му году</w:t>
      </w:r>
    </w:p>
    <w:p w:rsidR="006F29D1" w:rsidRDefault="006F29D1" w:rsidP="006F29D1">
      <w:pPr>
        <w:pStyle w:val="HTML"/>
        <w:tabs>
          <w:tab w:val="clear" w:pos="916"/>
          <w:tab w:val="left" w:pos="0"/>
        </w:tabs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составлен «</w:t>
      </w:r>
      <w:r w:rsidR="00EE3BAC">
        <w:rPr>
          <w:rFonts w:ascii="PT Astra Serif" w:hAnsi="PT Astra Serif" w:cs="Times New Roman"/>
          <w:sz w:val="28"/>
          <w:szCs w:val="28"/>
        </w:rPr>
        <w:t>8</w:t>
      </w:r>
      <w:r w:rsidRPr="00163388">
        <w:rPr>
          <w:rFonts w:ascii="PT Astra Serif" w:hAnsi="PT Astra Serif" w:cs="Times New Roman"/>
          <w:sz w:val="28"/>
          <w:szCs w:val="28"/>
        </w:rPr>
        <w:t xml:space="preserve">» </w:t>
      </w:r>
      <w:r w:rsidR="00EE3BAC">
        <w:rPr>
          <w:rFonts w:ascii="PT Astra Serif" w:hAnsi="PT Astra Serif" w:cs="Times New Roman"/>
          <w:sz w:val="28"/>
          <w:szCs w:val="28"/>
        </w:rPr>
        <w:t>августа</w:t>
      </w:r>
      <w:r w:rsidRPr="00163388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EE3BAC" w:rsidRPr="00163388" w:rsidRDefault="00EE3BAC" w:rsidP="006F29D1">
      <w:pPr>
        <w:pStyle w:val="HTML"/>
        <w:tabs>
          <w:tab w:val="clear" w:pos="916"/>
          <w:tab w:val="left" w:pos="0"/>
        </w:tabs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Муниципальное дошкольное образовательное учреждение «Детский сад №4 «Ромашка» с. Ахмат Краснокутского района Саратовской области» 1985 г</w:t>
      </w:r>
    </w:p>
    <w:p w:rsidR="006F29D1" w:rsidRDefault="00D3407E" w:rsidP="00D3407E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07E">
        <w:rPr>
          <w:rFonts w:ascii="Times New Roman" w:hAnsi="Times New Roman" w:cs="Times New Roman"/>
          <w:sz w:val="28"/>
          <w:szCs w:val="28"/>
          <w:u w:val="single"/>
        </w:rPr>
        <w:t>Администрация Краснокутского муниципального района Саратовской области</w:t>
      </w:r>
    </w:p>
    <w:p w:rsidR="00EE3BAC" w:rsidRDefault="00EE3BAC" w:rsidP="00D3407E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413257 Саратовская область Краснокутский район с. Ахмат ул. Юбилейная 8</w:t>
      </w:r>
    </w:p>
    <w:p w:rsidR="006F29D1" w:rsidRPr="00EE3BAC" w:rsidRDefault="00EE3BAC" w:rsidP="00EE3BAC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Нина Константиновна телефон 89093416424</w:t>
      </w:r>
    </w:p>
    <w:p w:rsidR="006F29D1" w:rsidRPr="00055869" w:rsidRDefault="006F29D1" w:rsidP="00CA004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055869">
        <w:t xml:space="preserve">В соответствии с </w:t>
      </w:r>
      <w:r w:rsidR="005F740A" w:rsidRPr="00055869">
        <w:t xml:space="preserve">постановлением администрации Краснокутского муниципального района </w:t>
      </w:r>
      <w:r w:rsidR="00CA004F" w:rsidRPr="00055869">
        <w:rPr>
          <w:rFonts w:ascii="PT Astra Serif" w:hAnsi="PT Astra Serif"/>
        </w:rPr>
        <w:t>от 21.06.2024 г. № 443</w:t>
      </w:r>
      <w:r w:rsidR="00CA004F" w:rsidRPr="00055869">
        <w:t xml:space="preserve"> </w:t>
      </w:r>
      <w:r w:rsidR="005F740A" w:rsidRPr="00055869">
        <w:t>«О создании комиссии по проведению оценки готовности подведомственных образовательных организаций к 2024 - 2025 учебному году»</w:t>
      </w:r>
      <w:r w:rsidR="00CA004F" w:rsidRPr="00055869">
        <w:t xml:space="preserve"> </w:t>
      </w:r>
      <w:r w:rsidRPr="00055869">
        <w:rPr>
          <w:rFonts w:ascii="PT Astra Serif" w:hAnsi="PT Astra Serif"/>
        </w:rPr>
        <w:t>в период</w:t>
      </w:r>
      <w:r w:rsidR="00D3407E" w:rsidRPr="00055869">
        <w:rPr>
          <w:rFonts w:ascii="PT Astra Serif" w:hAnsi="PT Astra Serif"/>
        </w:rPr>
        <w:t xml:space="preserve"> с 7 </w:t>
      </w:r>
      <w:r w:rsidR="008F6111" w:rsidRPr="00055869">
        <w:rPr>
          <w:rFonts w:ascii="PT Astra Serif" w:hAnsi="PT Astra Serif"/>
        </w:rPr>
        <w:t xml:space="preserve">по </w:t>
      </w:r>
      <w:r w:rsidR="00D3407E" w:rsidRPr="00055869">
        <w:rPr>
          <w:rFonts w:ascii="PT Astra Serif" w:hAnsi="PT Astra Serif"/>
        </w:rPr>
        <w:t>14 августа 2024</w:t>
      </w:r>
      <w:r w:rsidRPr="00055869">
        <w:rPr>
          <w:rFonts w:ascii="PT Astra Serif" w:hAnsi="PT Astra Serif"/>
        </w:rPr>
        <w:t xml:space="preserve"> г. </w:t>
      </w:r>
    </w:p>
    <w:p w:rsidR="006F29D1" w:rsidRPr="00055869" w:rsidRDefault="006F29D1" w:rsidP="006F29D1">
      <w:pPr>
        <w:pStyle w:val="HTML"/>
        <w:spacing w:line="276" w:lineRule="auto"/>
        <w:jc w:val="both"/>
        <w:rPr>
          <w:rFonts w:ascii="PT Astra Serif" w:hAnsi="PT Astra Serif" w:cs="Times New Roman"/>
        </w:rPr>
      </w:pPr>
      <w:r w:rsidRPr="00055869">
        <w:rPr>
          <w:rFonts w:ascii="PT Astra Serif" w:hAnsi="PT Astra Serif" w:cs="Times New Roman"/>
          <w:sz w:val="28"/>
          <w:szCs w:val="28"/>
        </w:rPr>
        <w:t xml:space="preserve">комиссией </w:t>
      </w:r>
      <w:r w:rsidR="00D3407E" w:rsidRPr="00055869">
        <w:rPr>
          <w:rFonts w:ascii="Times New Roman" w:hAnsi="Times New Roman" w:cs="Times New Roman"/>
          <w:sz w:val="28"/>
          <w:szCs w:val="28"/>
        </w:rPr>
        <w:t>администрации Краснокутского муниципального района</w:t>
      </w:r>
      <w:r w:rsidR="00635823" w:rsidRPr="0005586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A004F" w:rsidRPr="00055869">
        <w:rPr>
          <w:rFonts w:ascii="PT Astra Serif" w:hAnsi="PT Astra Serif" w:cs="Times New Roman"/>
        </w:rPr>
        <w:t xml:space="preserve"> </w:t>
      </w:r>
      <w:r w:rsidRPr="00055869">
        <w:rPr>
          <w:rFonts w:ascii="PT Astra Serif" w:hAnsi="PT Astra Serif" w:cs="Times New Roman"/>
          <w:sz w:val="28"/>
          <w:szCs w:val="28"/>
        </w:rPr>
        <w:t>в составе:</w:t>
      </w:r>
    </w:p>
    <w:p w:rsidR="006F29D1" w:rsidRPr="00055869" w:rsidRDefault="006F29D1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PT Astra Serif" w:hAnsi="PT Astra Serif" w:cs="Times New Roman"/>
          <w:sz w:val="28"/>
          <w:szCs w:val="28"/>
        </w:rPr>
        <w:t>Председатель комиссии:</w:t>
      </w:r>
    </w:p>
    <w:p w:rsidR="006F29D1" w:rsidRPr="00055869" w:rsidRDefault="00AA6101" w:rsidP="00CA004F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Times New Roman" w:hAnsi="Times New Roman"/>
          <w:sz w:val="28"/>
          <w:szCs w:val="28"/>
        </w:rPr>
        <w:t>и.о. заместителя главы администрации района по социальным вопросам Иванова Ирина Николаевна</w:t>
      </w:r>
      <w:r w:rsidR="006F29D1" w:rsidRPr="00055869">
        <w:rPr>
          <w:rFonts w:ascii="PT Astra Serif" w:hAnsi="PT Astra Serif" w:cs="Times New Roman"/>
          <w:sz w:val="28"/>
          <w:szCs w:val="28"/>
        </w:rPr>
        <w:t>;</w:t>
      </w:r>
    </w:p>
    <w:p w:rsidR="006F29D1" w:rsidRPr="00055869" w:rsidRDefault="006F29D1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PT Astra Serif" w:hAnsi="PT Astra Serif" w:cs="Times New Roman"/>
          <w:sz w:val="28"/>
          <w:szCs w:val="28"/>
        </w:rPr>
        <w:t>Заместитель председателя комиссии:</w:t>
      </w:r>
    </w:p>
    <w:p w:rsidR="006F29D1" w:rsidRPr="00055869" w:rsidRDefault="00AA6101" w:rsidP="006F29D1">
      <w:pPr>
        <w:pStyle w:val="HTML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Times New Roman" w:hAnsi="Times New Roman"/>
          <w:sz w:val="28"/>
          <w:szCs w:val="28"/>
        </w:rPr>
        <w:t>начальник управления образования администрации района Ануфриева Елена Петровна</w:t>
      </w:r>
      <w:r w:rsidR="006F29D1" w:rsidRPr="00055869">
        <w:rPr>
          <w:rFonts w:ascii="PT Astra Serif" w:hAnsi="PT Astra Serif" w:cs="Times New Roman"/>
          <w:sz w:val="28"/>
          <w:szCs w:val="28"/>
        </w:rPr>
        <w:t>;</w:t>
      </w:r>
    </w:p>
    <w:p w:rsidR="006F29D1" w:rsidRPr="00055869" w:rsidRDefault="000471D5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PT Astra Serif" w:hAnsi="PT Astra Serif" w:cs="Times New Roman"/>
          <w:sz w:val="28"/>
          <w:szCs w:val="28"/>
        </w:rPr>
        <w:t>Ответственный с</w:t>
      </w:r>
      <w:r w:rsidR="006F29D1" w:rsidRPr="00055869">
        <w:rPr>
          <w:rFonts w:ascii="PT Astra Serif" w:hAnsi="PT Astra Serif" w:cs="Times New Roman"/>
          <w:sz w:val="28"/>
          <w:szCs w:val="28"/>
        </w:rPr>
        <w:t>екретарь комиссии:</w:t>
      </w:r>
    </w:p>
    <w:p w:rsidR="006F29D1" w:rsidRPr="00055869" w:rsidRDefault="00AA6101" w:rsidP="006F29D1">
      <w:pPr>
        <w:pStyle w:val="HTML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Times New Roman" w:hAnsi="Times New Roman"/>
          <w:sz w:val="28"/>
          <w:szCs w:val="28"/>
        </w:rPr>
        <w:t xml:space="preserve">и.о. заместителя начальника управления образования администрации района </w:t>
      </w:r>
      <w:proofErr w:type="spellStart"/>
      <w:r w:rsidRPr="00055869">
        <w:rPr>
          <w:rFonts w:ascii="Times New Roman" w:hAnsi="Times New Roman"/>
          <w:sz w:val="28"/>
          <w:szCs w:val="28"/>
        </w:rPr>
        <w:t>Бурухина</w:t>
      </w:r>
      <w:proofErr w:type="spellEnd"/>
      <w:r w:rsidRPr="00055869"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 w:rsidRPr="00055869">
        <w:rPr>
          <w:rFonts w:ascii="Times New Roman" w:hAnsi="Times New Roman"/>
          <w:sz w:val="28"/>
          <w:szCs w:val="28"/>
        </w:rPr>
        <w:t>Мамедовна</w:t>
      </w:r>
      <w:proofErr w:type="spellEnd"/>
      <w:r w:rsidR="006F29D1" w:rsidRPr="00055869">
        <w:rPr>
          <w:rFonts w:ascii="PT Astra Serif" w:hAnsi="PT Astra Serif" w:cs="Times New Roman"/>
          <w:sz w:val="28"/>
          <w:szCs w:val="28"/>
        </w:rPr>
        <w:t>;</w:t>
      </w:r>
    </w:p>
    <w:p w:rsidR="006F29D1" w:rsidRPr="00055869" w:rsidRDefault="006F29D1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PT Astra Serif" w:hAnsi="PT Astra Serif" w:cs="Times New Roman"/>
          <w:sz w:val="28"/>
          <w:szCs w:val="28"/>
        </w:rPr>
        <w:t>Член комиссии:</w:t>
      </w:r>
    </w:p>
    <w:p w:rsidR="006F29D1" w:rsidRPr="00055869" w:rsidRDefault="005F740A" w:rsidP="006F29D1">
      <w:pPr>
        <w:pStyle w:val="HTML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055869">
        <w:rPr>
          <w:rFonts w:ascii="Times New Roman" w:hAnsi="Times New Roman" w:cs="Times New Roman"/>
          <w:sz w:val="28"/>
          <w:szCs w:val="28"/>
        </w:rPr>
        <w:t>председатель Краснокутской районной организации Профсоюза работников образования</w:t>
      </w:r>
      <w:r w:rsidRPr="0005586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055869">
        <w:rPr>
          <w:rFonts w:ascii="PT Astra Serif" w:hAnsi="PT Astra Serif" w:cs="Times New Roman"/>
          <w:sz w:val="28"/>
          <w:szCs w:val="28"/>
        </w:rPr>
        <w:t>Семенеко</w:t>
      </w:r>
      <w:proofErr w:type="spellEnd"/>
      <w:r w:rsidRPr="00055869">
        <w:rPr>
          <w:rFonts w:ascii="PT Astra Serif" w:hAnsi="PT Astra Serif" w:cs="Times New Roman"/>
          <w:sz w:val="28"/>
          <w:szCs w:val="28"/>
        </w:rPr>
        <w:t xml:space="preserve"> Валентина Васильевна</w:t>
      </w:r>
      <w:r w:rsidR="006F29D1" w:rsidRPr="00055869">
        <w:rPr>
          <w:rFonts w:ascii="PT Astra Serif" w:hAnsi="PT Astra Serif" w:cs="Times New Roman"/>
          <w:sz w:val="28"/>
          <w:szCs w:val="28"/>
        </w:rPr>
        <w:t>;</w:t>
      </w:r>
    </w:p>
    <w:p w:rsidR="006F29D1" w:rsidRPr="00163388" w:rsidRDefault="006F29D1" w:rsidP="006F29D1">
      <w:pPr>
        <w:pStyle w:val="HTML"/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проведена оценка готовности </w:t>
      </w:r>
      <w:r w:rsidR="00EE3BAC">
        <w:rPr>
          <w:rFonts w:ascii="PT Astra Serif" w:hAnsi="PT Astra Serif" w:cs="Times New Roman"/>
          <w:sz w:val="28"/>
          <w:szCs w:val="28"/>
        </w:rPr>
        <w:t>Муниципального дошкольного образовательного учреждения «Детский сад №4 «Ромашка» с. Ахмат Краснокутского района Саратовской области»</w:t>
      </w:r>
    </w:p>
    <w:p w:rsidR="006F29D1" w:rsidRDefault="006F29D1" w:rsidP="006F29D1">
      <w:pPr>
        <w:pStyle w:val="HTML"/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3BAC" w:rsidRDefault="00EE3BAC" w:rsidP="006F29D1">
      <w:pPr>
        <w:pStyle w:val="HTML"/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3BAC" w:rsidRDefault="00EE3BAC" w:rsidP="006F29D1">
      <w:pPr>
        <w:pStyle w:val="HTML"/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3BAC" w:rsidRDefault="00EE3BAC" w:rsidP="006F29D1">
      <w:pPr>
        <w:pStyle w:val="HTML"/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3BAC" w:rsidRPr="00163388" w:rsidRDefault="00EE3BAC" w:rsidP="006F29D1">
      <w:pPr>
        <w:pStyle w:val="HTML"/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F29D1" w:rsidRPr="00163388" w:rsidRDefault="006F29D1" w:rsidP="006F29D1">
      <w:pPr>
        <w:spacing w:line="276" w:lineRule="auto"/>
        <w:ind w:firstLine="709"/>
        <w:jc w:val="center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  <w:lang w:val="en-US"/>
        </w:rPr>
        <w:t>I</w:t>
      </w:r>
      <w:r w:rsidRPr="00163388">
        <w:rPr>
          <w:rFonts w:ascii="PT Astra Serif" w:hAnsi="PT Astra Serif"/>
          <w:iCs/>
        </w:rPr>
        <w:t>. Основные результаты оценки</w:t>
      </w:r>
    </w:p>
    <w:p w:rsidR="006F29D1" w:rsidRPr="00163388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1. Учредительные документы</w:t>
      </w:r>
      <w:r w:rsidRPr="00163388">
        <w:rPr>
          <w:rFonts w:ascii="PT Astra Serif" w:hAnsi="PT Astra Serif" w:cs="Times New Roman"/>
          <w:sz w:val="28"/>
          <w:szCs w:val="28"/>
        </w:rPr>
        <w:t xml:space="preserve">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EE3BAC" w:rsidRPr="00163388" w:rsidRDefault="006F29D1" w:rsidP="00EE3BAC">
      <w:pPr>
        <w:pStyle w:val="HTML"/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Устав</w:t>
      </w:r>
      <w:r w:rsidR="004B6480">
        <w:rPr>
          <w:rFonts w:ascii="PT Astra Serif" w:hAnsi="PT Astra Serif" w:cs="Times New Roman"/>
          <w:sz w:val="28"/>
          <w:szCs w:val="28"/>
        </w:rPr>
        <w:t xml:space="preserve"> </w:t>
      </w:r>
      <w:r w:rsidR="00EE3BAC">
        <w:rPr>
          <w:rFonts w:ascii="PT Astra Serif" w:hAnsi="PT Astra Serif" w:cs="Times New Roman"/>
          <w:sz w:val="28"/>
          <w:szCs w:val="28"/>
        </w:rPr>
        <w:t>Муниципального дошкольного образовательного учреждения «Детский сад №4 «Ромашка» с. Ахмат Краснокутского района Саратовской области»</w:t>
      </w:r>
    </w:p>
    <w:p w:rsidR="006F29D1" w:rsidRPr="00163388" w:rsidRDefault="006F29D1" w:rsidP="00EE3BAC">
      <w:pPr>
        <w:pStyle w:val="HTML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Дата регистраци</w:t>
      </w:r>
      <w:r w:rsidR="00EE3BAC">
        <w:rPr>
          <w:rFonts w:ascii="PT Astra Serif" w:hAnsi="PT Astra Serif" w:cs="Times New Roman"/>
          <w:sz w:val="28"/>
          <w:szCs w:val="28"/>
        </w:rPr>
        <w:t>и 24.10.2017</w:t>
      </w:r>
      <w:r w:rsidR="005E7A1E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6F29D1" w:rsidRPr="00163388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Свидетельство о государственной регистрации права на оперативное управление от «</w:t>
      </w:r>
      <w:r w:rsidR="005E7A1E">
        <w:rPr>
          <w:rFonts w:ascii="PT Astra Serif" w:hAnsi="PT Astra Serif" w:cs="Times New Roman"/>
          <w:sz w:val="28"/>
          <w:szCs w:val="28"/>
        </w:rPr>
        <w:t>2</w:t>
      </w:r>
      <w:r w:rsidRPr="00163388">
        <w:rPr>
          <w:rFonts w:ascii="PT Astra Serif" w:hAnsi="PT Astra Serif" w:cs="Times New Roman"/>
          <w:sz w:val="28"/>
          <w:szCs w:val="28"/>
        </w:rPr>
        <w:t xml:space="preserve">» </w:t>
      </w:r>
      <w:r w:rsidR="005E7A1E">
        <w:rPr>
          <w:rFonts w:ascii="PT Astra Serif" w:hAnsi="PT Astra Serif" w:cs="Times New Roman"/>
          <w:sz w:val="28"/>
          <w:szCs w:val="28"/>
        </w:rPr>
        <w:t>марта</w:t>
      </w:r>
      <w:r w:rsidRPr="00163388">
        <w:rPr>
          <w:rFonts w:ascii="PT Astra Serif" w:hAnsi="PT Astra Serif" w:cs="Times New Roman"/>
          <w:sz w:val="28"/>
          <w:szCs w:val="28"/>
        </w:rPr>
        <w:t xml:space="preserve"> 20</w:t>
      </w:r>
      <w:r w:rsidR="005E7A1E">
        <w:rPr>
          <w:rFonts w:ascii="PT Astra Serif" w:hAnsi="PT Astra Serif" w:cs="Times New Roman"/>
          <w:sz w:val="28"/>
          <w:szCs w:val="28"/>
        </w:rPr>
        <w:t>11</w:t>
      </w:r>
      <w:r w:rsidRPr="00163388">
        <w:rPr>
          <w:rFonts w:ascii="PT Astra Serif" w:hAnsi="PT Astra Serif" w:cs="Times New Roman"/>
          <w:sz w:val="28"/>
          <w:szCs w:val="28"/>
        </w:rPr>
        <w:t xml:space="preserve"> г. №</w:t>
      </w:r>
      <w:r w:rsidR="005E7A1E">
        <w:rPr>
          <w:rFonts w:ascii="PT Astra Serif" w:hAnsi="PT Astra Serif" w:cs="Times New Roman"/>
          <w:sz w:val="28"/>
          <w:szCs w:val="28"/>
        </w:rPr>
        <w:t xml:space="preserve"> 64-АГ 113222</w:t>
      </w:r>
      <w:r w:rsidRPr="00163388">
        <w:rPr>
          <w:rFonts w:ascii="PT Astra Serif" w:hAnsi="PT Astra Serif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6F29D1" w:rsidRPr="00163388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Свидетельство о государственной регистрации права от 20</w:t>
      </w:r>
      <w:r w:rsidR="005E7A1E">
        <w:rPr>
          <w:rFonts w:ascii="PT Astra Serif" w:hAnsi="PT Astra Serif" w:cs="Times New Roman"/>
          <w:sz w:val="28"/>
          <w:szCs w:val="28"/>
        </w:rPr>
        <w:t>13</w:t>
      </w:r>
      <w:r w:rsidRPr="00163388">
        <w:rPr>
          <w:rFonts w:ascii="PT Astra Serif" w:hAnsi="PT Astra Serif" w:cs="Times New Roman"/>
          <w:sz w:val="28"/>
          <w:szCs w:val="28"/>
        </w:rPr>
        <w:t xml:space="preserve"> г. № </w:t>
      </w:r>
      <w:r w:rsidR="005E7A1E">
        <w:rPr>
          <w:rFonts w:ascii="PT Astra Serif" w:hAnsi="PT Astra Serif" w:cs="Times New Roman"/>
          <w:sz w:val="28"/>
          <w:szCs w:val="28"/>
        </w:rPr>
        <w:t>64-АГ 903874</w:t>
      </w:r>
      <w:r w:rsidRPr="00163388">
        <w:rPr>
          <w:rFonts w:ascii="PT Astra Serif" w:hAnsi="PT Astra Serif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6F29D1" w:rsidRPr="00163388" w:rsidRDefault="006F29D1" w:rsidP="005E7A1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Лицензия на право ведения образовательной деятельности выдана</w:t>
      </w:r>
    </w:p>
    <w:p w:rsidR="006F29D1" w:rsidRPr="005E7A1E" w:rsidRDefault="005E7A1E" w:rsidP="005E7A1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01 ноября 2016</w:t>
      </w:r>
      <w:r w:rsidR="005E170E">
        <w:rPr>
          <w:rFonts w:ascii="PT Astra Serif" w:hAnsi="PT Astra Serif" w:cs="Times New Roman"/>
          <w:sz w:val="28"/>
          <w:szCs w:val="28"/>
        </w:rPr>
        <w:t xml:space="preserve"> </w:t>
      </w:r>
      <w:r w:rsidR="006F29D1" w:rsidRPr="00163388">
        <w:rPr>
          <w:rFonts w:ascii="PT Astra Serif" w:hAnsi="PT Astra Serif" w:cs="Times New Roman"/>
          <w:sz w:val="28"/>
          <w:szCs w:val="28"/>
        </w:rPr>
        <w:t xml:space="preserve">г., </w:t>
      </w:r>
      <w:proofErr w:type="gramStart"/>
      <w:r w:rsidR="006F29D1" w:rsidRPr="00163388">
        <w:rPr>
          <w:rFonts w:ascii="PT Astra Serif" w:hAnsi="PT Astra Serif" w:cs="Times New Roman"/>
          <w:sz w:val="28"/>
          <w:szCs w:val="28"/>
        </w:rPr>
        <w:t>серия</w:t>
      </w:r>
      <w:r w:rsidR="004B648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64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ЛО1 0002738 </w:t>
      </w:r>
      <w:r w:rsidR="006F29D1" w:rsidRPr="00163388">
        <w:rPr>
          <w:rFonts w:ascii="PT Astra Serif" w:hAnsi="PT Astra Serif" w:cs="Times New Roman"/>
          <w:sz w:val="28"/>
          <w:szCs w:val="28"/>
        </w:rPr>
        <w:t>регистрационный номер</w:t>
      </w:r>
      <w:r w:rsidR="004B6480">
        <w:rPr>
          <w:rFonts w:ascii="PT Astra Serif" w:hAnsi="PT Astra Serif" w:cs="Times New Roman"/>
          <w:sz w:val="28"/>
          <w:szCs w:val="28"/>
        </w:rPr>
        <w:t xml:space="preserve"> </w:t>
      </w:r>
      <w:r w:rsidR="00A80A69" w:rsidRPr="00163388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 xml:space="preserve">  2987 Министерство Саратовской области,</w:t>
      </w:r>
      <w:r>
        <w:rPr>
          <w:rFonts w:ascii="PT Astra Serif" w:hAnsi="PT Astra Serif" w:cs="Times New Roman"/>
        </w:rPr>
        <w:t xml:space="preserve">  </w:t>
      </w:r>
      <w:r w:rsidR="006F29D1" w:rsidRPr="00163388">
        <w:rPr>
          <w:rFonts w:ascii="PT Astra Serif" w:hAnsi="PT Astra Serif" w:cs="Times New Roman"/>
          <w:sz w:val="28"/>
          <w:szCs w:val="28"/>
        </w:rPr>
        <w:t>срок действия лицензии</w:t>
      </w:r>
      <w:r>
        <w:rPr>
          <w:rFonts w:ascii="PT Astra Serif" w:hAnsi="PT Astra Serif" w:cs="Times New Roman"/>
          <w:sz w:val="28"/>
          <w:szCs w:val="28"/>
        </w:rPr>
        <w:t xml:space="preserve"> бессрочно.</w:t>
      </w:r>
    </w:p>
    <w:p w:rsidR="006F29D1" w:rsidRPr="00163388" w:rsidRDefault="006F29D1" w:rsidP="005E7A1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Свидетельство об аккредитации организации</w:t>
      </w:r>
      <w:r w:rsidR="005E7A1E">
        <w:rPr>
          <w:rFonts w:ascii="PT Astra Serif" w:hAnsi="PT Astra Serif" w:cs="Times New Roman"/>
          <w:sz w:val="28"/>
          <w:szCs w:val="28"/>
        </w:rPr>
        <w:t xml:space="preserve"> не</w:t>
      </w:r>
      <w:r w:rsidRPr="00163388">
        <w:rPr>
          <w:rFonts w:ascii="PT Astra Serif" w:hAnsi="PT Astra Serif" w:cs="Times New Roman"/>
          <w:sz w:val="28"/>
          <w:szCs w:val="28"/>
        </w:rPr>
        <w:t xml:space="preserve"> выдано </w:t>
      </w:r>
    </w:p>
    <w:p w:rsidR="006F29D1" w:rsidRPr="00163388" w:rsidRDefault="006F29D1" w:rsidP="002219EE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2. Паспорт безопасности организации</w:t>
      </w:r>
      <w:r w:rsidRPr="00163388">
        <w:rPr>
          <w:rFonts w:ascii="PT Astra Serif" w:hAnsi="PT Astra Serif" w:cs="Times New Roman"/>
          <w:sz w:val="28"/>
          <w:szCs w:val="28"/>
        </w:rPr>
        <w:t xml:space="preserve"> с соответствии с постановлением Правительства Российской Федерации от 2 августа 2019 года № 1006 </w:t>
      </w:r>
      <w:hyperlink r:id="rId8" w:history="1">
        <w:r w:rsidRPr="00163388">
          <w:rPr>
            <w:rFonts w:ascii="PT Astra Serif" w:hAnsi="PT Astra Serif" w:cs="Times New Roman"/>
            <w:sz w:val="28"/>
            <w:szCs w:val="28"/>
          </w:rPr>
  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</w:hyperlink>
      <w:r w:rsidRPr="00163388">
        <w:rPr>
          <w:rFonts w:ascii="PT Astra Serif" w:hAnsi="PT Astra Serif" w:cs="Times New Roman"/>
          <w:sz w:val="28"/>
          <w:szCs w:val="28"/>
        </w:rPr>
        <w:t xml:space="preserve">»оформлен </w:t>
      </w:r>
      <w:r w:rsidR="005E7A1E">
        <w:rPr>
          <w:rFonts w:ascii="PT Astra Serif" w:hAnsi="PT Astra Serif" w:cs="Times New Roman"/>
          <w:sz w:val="28"/>
          <w:szCs w:val="28"/>
        </w:rPr>
        <w:t>20.01.2020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</w:p>
    <w:p w:rsidR="006F29D1" w:rsidRPr="005E7A1E" w:rsidRDefault="006F29D1" w:rsidP="002219EE">
      <w:pPr>
        <w:rPr>
          <w:rFonts w:ascii="PT Astra Serif" w:hAnsi="PT Astra Serif"/>
        </w:rPr>
      </w:pPr>
      <w:r w:rsidRPr="00163388">
        <w:rPr>
          <w:rFonts w:ascii="PT Astra Serif" w:hAnsi="PT Astra Serif"/>
          <w:iCs/>
        </w:rPr>
        <w:t xml:space="preserve">Декларация пожарной безопасности организации от </w:t>
      </w:r>
      <w:r w:rsidR="005E7A1E">
        <w:rPr>
          <w:rFonts w:ascii="PT Astra Serif" w:hAnsi="PT Astra Serif"/>
          <w:iCs/>
        </w:rPr>
        <w:t>29 августа 2011 г.</w:t>
      </w:r>
      <w:r w:rsidRPr="00163388">
        <w:rPr>
          <w:rFonts w:ascii="PT Astra Serif" w:hAnsi="PT Astra Serif"/>
          <w:iCs/>
        </w:rPr>
        <w:t xml:space="preserve">  </w:t>
      </w:r>
    </w:p>
    <w:p w:rsidR="006F29D1" w:rsidRPr="00163388" w:rsidRDefault="006F29D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План подготовки организации к новому учебному году </w:t>
      </w:r>
      <w:r w:rsidR="005E7A1E">
        <w:rPr>
          <w:rFonts w:ascii="PT Astra Serif" w:hAnsi="PT Astra Serif" w:cs="Times New Roman"/>
          <w:sz w:val="28"/>
          <w:szCs w:val="28"/>
        </w:rPr>
        <w:t>–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5E7A1E">
        <w:rPr>
          <w:rFonts w:ascii="PT Astra Serif" w:hAnsi="PT Astra Serif" w:cs="Times New Roman"/>
          <w:sz w:val="28"/>
          <w:szCs w:val="28"/>
        </w:rPr>
        <w:t xml:space="preserve">разработан </w:t>
      </w:r>
      <w:r w:rsidRPr="00163388">
        <w:rPr>
          <w:rFonts w:ascii="PT Astra Serif" w:hAnsi="PT Astra Serif" w:cs="Times New Roman"/>
          <w:sz w:val="28"/>
          <w:szCs w:val="28"/>
        </w:rPr>
        <w:t>и согласован установленным порядком.</w:t>
      </w:r>
    </w:p>
    <w:p w:rsidR="006F29D1" w:rsidRPr="00163388" w:rsidRDefault="006F29D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</w:rPr>
        <w:t xml:space="preserve">          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3. Количество филиалов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5E7A1E">
        <w:rPr>
          <w:rFonts w:ascii="PT Astra Serif" w:hAnsi="PT Astra Serif" w:cs="Times New Roman"/>
          <w:sz w:val="28"/>
          <w:szCs w:val="28"/>
        </w:rPr>
        <w:t xml:space="preserve">  0 </w:t>
      </w:r>
      <w:r w:rsidRPr="00163388">
        <w:rPr>
          <w:rFonts w:ascii="PT Astra Serif" w:hAnsi="PT Astra Serif" w:cs="Times New Roman"/>
          <w:sz w:val="28"/>
          <w:szCs w:val="28"/>
        </w:rPr>
        <w:t>(единиц).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 xml:space="preserve">4. Количество зданий, в которых осуществляется образовательная деятельность (всего с учетом </w:t>
      </w:r>
      <w:proofErr w:type="gramStart"/>
      <w:r w:rsidRPr="00163388">
        <w:rPr>
          <w:rFonts w:ascii="PT Astra Serif" w:hAnsi="PT Astra Serif" w:cs="Times New Roman"/>
          <w:b/>
          <w:sz w:val="28"/>
          <w:szCs w:val="28"/>
        </w:rPr>
        <w:t>филиалов)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5E7A1E">
        <w:rPr>
          <w:rFonts w:ascii="PT Astra Serif" w:hAnsi="PT Astra Serif" w:cs="Times New Roman"/>
          <w:sz w:val="28"/>
          <w:szCs w:val="28"/>
        </w:rPr>
        <w:t xml:space="preserve"> 1</w:t>
      </w:r>
      <w:proofErr w:type="gramEnd"/>
      <w:r w:rsidR="005E7A1E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(единиц).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 xml:space="preserve">5. </w:t>
      </w:r>
      <w:proofErr w:type="gramStart"/>
      <w:r w:rsidRPr="00163388">
        <w:rPr>
          <w:rFonts w:ascii="PT Astra Serif" w:hAnsi="PT Astra Serif" w:cs="Times New Roman"/>
          <w:b/>
          <w:sz w:val="28"/>
          <w:szCs w:val="28"/>
        </w:rPr>
        <w:t xml:space="preserve">Проведенные </w:t>
      </w:r>
      <w:r w:rsidR="006D236E">
        <w:rPr>
          <w:rFonts w:ascii="PT Astra Serif" w:hAnsi="PT Astra Serif" w:cs="Times New Roman"/>
          <w:b/>
          <w:sz w:val="28"/>
          <w:szCs w:val="28"/>
        </w:rPr>
        <w:t xml:space="preserve"> в</w:t>
      </w:r>
      <w:proofErr w:type="gramEnd"/>
      <w:r w:rsidR="006D236E">
        <w:rPr>
          <w:rFonts w:ascii="PT Astra Serif" w:hAnsi="PT Astra Serif" w:cs="Times New Roman"/>
          <w:b/>
          <w:sz w:val="28"/>
          <w:szCs w:val="28"/>
        </w:rPr>
        <w:t xml:space="preserve"> 2024 </w:t>
      </w:r>
      <w:r w:rsidRPr="00163388">
        <w:rPr>
          <w:rFonts w:ascii="PT Astra Serif" w:hAnsi="PT Astra Serif" w:cs="Times New Roman"/>
          <w:b/>
          <w:sz w:val="28"/>
          <w:szCs w:val="28"/>
        </w:rPr>
        <w:t>году ремонтные работы: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а) работы по капитальному ремонту:</w:t>
      </w:r>
    </w:p>
    <w:p w:rsidR="006F29D1" w:rsidRPr="00163388" w:rsidRDefault="006F29D1" w:rsidP="002219EE">
      <w:pPr>
        <w:pStyle w:val="HTML"/>
        <w:spacing w:line="276" w:lineRule="auto"/>
        <w:ind w:left="709"/>
        <w:jc w:val="both"/>
        <w:rPr>
          <w:rFonts w:ascii="PT Astra Serif" w:hAnsi="PT Astra Serif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виды ремонтных работ: </w:t>
      </w:r>
      <w:r w:rsidR="006D236E">
        <w:rPr>
          <w:rFonts w:ascii="PT Astra Serif" w:hAnsi="PT Astra Serif" w:cs="Times New Roman"/>
          <w:sz w:val="28"/>
          <w:szCs w:val="28"/>
        </w:rPr>
        <w:t>ремонт кровли, замена деревянных окон на окна ПВХ, замена дверных проемов, частичная замена ограждения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объем финансирования данных видов работ </w:t>
      </w:r>
      <w:r w:rsidR="006D236E">
        <w:rPr>
          <w:rFonts w:ascii="PT Astra Serif" w:hAnsi="PT Astra Serif" w:cs="Times New Roman"/>
          <w:sz w:val="28"/>
          <w:szCs w:val="28"/>
        </w:rPr>
        <w:t xml:space="preserve">- 24837,71 (тыс. </w:t>
      </w:r>
      <w:r w:rsidRPr="00163388">
        <w:rPr>
          <w:rFonts w:ascii="PT Astra Serif" w:hAnsi="PT Astra Serif" w:cs="Times New Roman"/>
          <w:sz w:val="28"/>
          <w:szCs w:val="28"/>
        </w:rPr>
        <w:t>руб.);</w:t>
      </w:r>
    </w:p>
    <w:p w:rsidR="006F29D1" w:rsidRPr="00163388" w:rsidRDefault="006F29D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lastRenderedPageBreak/>
        <w:t xml:space="preserve">акт приемки </w:t>
      </w:r>
      <w:r w:rsidR="006D236E">
        <w:rPr>
          <w:rFonts w:ascii="PT Astra Serif" w:hAnsi="PT Astra Serif" w:cs="Times New Roman"/>
          <w:sz w:val="28"/>
          <w:szCs w:val="28"/>
        </w:rPr>
        <w:t>оформлены</w:t>
      </w:r>
      <w:r w:rsidRPr="00163388">
        <w:rPr>
          <w:rFonts w:ascii="PT Astra Serif" w:hAnsi="PT Astra Serif" w:cs="Times New Roman"/>
          <w:sz w:val="28"/>
          <w:szCs w:val="28"/>
        </w:rPr>
        <w:t>, гарантийные обязательства</w:t>
      </w:r>
      <w:r w:rsidR="006D236E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="006D236E">
        <w:rPr>
          <w:rFonts w:ascii="PT Astra Serif" w:hAnsi="PT Astra Serif" w:cs="Times New Roman"/>
          <w:sz w:val="28"/>
          <w:szCs w:val="28"/>
        </w:rPr>
        <w:t>имеются</w:t>
      </w:r>
      <w:r w:rsidRPr="00163388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6F29D1" w:rsidRPr="00163388" w:rsidRDefault="006F29D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</w:p>
    <w:p w:rsidR="006F29D1" w:rsidRPr="00163388" w:rsidRDefault="006F29D1" w:rsidP="002219EE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б) работы по текущему (косметическому) ремонту: на </w:t>
      </w:r>
      <w:r w:rsidR="006D236E">
        <w:rPr>
          <w:rFonts w:ascii="PT Astra Serif" w:hAnsi="PT Astra Serif" w:cs="Times New Roman"/>
          <w:sz w:val="28"/>
          <w:szCs w:val="28"/>
        </w:rPr>
        <w:t>1</w:t>
      </w:r>
      <w:r w:rsidRPr="00163388">
        <w:rPr>
          <w:rFonts w:ascii="PT Astra Serif" w:hAnsi="PT Astra Serif" w:cs="Times New Roman"/>
          <w:sz w:val="28"/>
          <w:szCs w:val="28"/>
        </w:rPr>
        <w:t>объектах, в том числе:</w:t>
      </w:r>
    </w:p>
    <w:p w:rsidR="006F29D1" w:rsidRPr="006D236E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виды ремонтных работ: </w:t>
      </w:r>
      <w:r w:rsidR="006D236E">
        <w:rPr>
          <w:rFonts w:ascii="PT Astra Serif" w:hAnsi="PT Astra Serif" w:cs="Times New Roman"/>
          <w:sz w:val="28"/>
          <w:szCs w:val="28"/>
        </w:rPr>
        <w:t xml:space="preserve">покраска стен, пола, частичная замена </w:t>
      </w:r>
      <w:proofErr w:type="gramStart"/>
      <w:r w:rsidR="006D236E">
        <w:rPr>
          <w:rFonts w:ascii="PT Astra Serif" w:hAnsi="PT Astra Serif" w:cs="Times New Roman"/>
          <w:sz w:val="28"/>
          <w:szCs w:val="28"/>
        </w:rPr>
        <w:t xml:space="preserve">ограждения, </w:t>
      </w:r>
      <w:r w:rsidR="006D236E">
        <w:rPr>
          <w:rFonts w:ascii="PT Astra Serif" w:hAnsi="PT Astra Serif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объем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финансирования данных видов работ </w:t>
      </w:r>
      <w:r w:rsidR="006D236E">
        <w:rPr>
          <w:rFonts w:ascii="PT Astra Serif" w:hAnsi="PT Astra Serif" w:cs="Times New Roman"/>
          <w:sz w:val="28"/>
          <w:szCs w:val="28"/>
        </w:rPr>
        <w:t xml:space="preserve"> 70 000</w:t>
      </w:r>
      <w:r w:rsidRPr="00163388">
        <w:rPr>
          <w:rFonts w:ascii="PT Astra Serif" w:hAnsi="PT Astra Serif" w:cs="Times New Roman"/>
          <w:sz w:val="28"/>
          <w:szCs w:val="28"/>
        </w:rPr>
        <w:t xml:space="preserve"> (руб.);</w:t>
      </w:r>
    </w:p>
    <w:p w:rsidR="006F29D1" w:rsidRPr="002219EE" w:rsidRDefault="006F29D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акт приемки </w:t>
      </w:r>
      <w:r w:rsidR="006D236E">
        <w:rPr>
          <w:rFonts w:ascii="PT Astra Serif" w:hAnsi="PT Astra Serif" w:cs="Times New Roman"/>
          <w:sz w:val="28"/>
          <w:szCs w:val="28"/>
        </w:rPr>
        <w:t>оформлен</w:t>
      </w:r>
      <w:r w:rsidRPr="00163388">
        <w:rPr>
          <w:rFonts w:ascii="PT Astra Serif" w:hAnsi="PT Astra Serif" w:cs="Times New Roman"/>
          <w:sz w:val="28"/>
          <w:szCs w:val="28"/>
        </w:rPr>
        <w:t xml:space="preserve">, гарантийные обязательства </w:t>
      </w:r>
      <w:r w:rsidR="006D236E">
        <w:rPr>
          <w:rFonts w:ascii="PT Astra Serif" w:hAnsi="PT Astra Serif" w:cs="Times New Roman"/>
          <w:sz w:val="28"/>
          <w:szCs w:val="28"/>
        </w:rPr>
        <w:t>не имеются</w:t>
      </w:r>
      <w:r w:rsidR="002219EE">
        <w:rPr>
          <w:rFonts w:ascii="PT Astra Serif" w:hAnsi="PT Astra Serif" w:cs="Times New Roman"/>
          <w:sz w:val="28"/>
          <w:szCs w:val="28"/>
        </w:rPr>
        <w:t>.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в) иные мероприятия по подготовке образовательной организации к началу </w:t>
      </w:r>
      <w:r w:rsidR="002219EE">
        <w:rPr>
          <w:rFonts w:ascii="PT Astra Serif" w:hAnsi="PT Astra Serif" w:cs="Times New Roman"/>
          <w:sz w:val="28"/>
          <w:szCs w:val="28"/>
        </w:rPr>
        <w:t>2024/2025</w:t>
      </w:r>
      <w:r w:rsidR="004B6480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учебного года: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виды работ: </w:t>
      </w:r>
      <w:r w:rsidR="002219EE">
        <w:rPr>
          <w:rFonts w:ascii="PT Astra Serif" w:hAnsi="PT Astra Serif" w:cs="Times New Roman"/>
          <w:sz w:val="28"/>
          <w:szCs w:val="28"/>
        </w:rPr>
        <w:t>приобретение- мягкий инвентарь, игрушки.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объем финансирования данных видов 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 xml:space="preserve">работ </w:t>
      </w:r>
      <w:r w:rsidR="002219EE">
        <w:rPr>
          <w:rFonts w:ascii="PT Astra Serif" w:hAnsi="PT Astra Serif" w:cs="Times New Roman"/>
          <w:sz w:val="28"/>
          <w:szCs w:val="28"/>
        </w:rPr>
        <w:t xml:space="preserve"> 16900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(руб.);</w:t>
      </w:r>
    </w:p>
    <w:p w:rsidR="006F29D1" w:rsidRPr="00163388" w:rsidRDefault="006F29D1" w:rsidP="002219EE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г) потребность в капитальном ремонте (реконструкции) в новом учебном году </w:t>
      </w:r>
      <w:r w:rsidR="002219EE">
        <w:rPr>
          <w:rFonts w:ascii="PT Astra Serif" w:hAnsi="PT Astra Serif" w:cs="Times New Roman"/>
          <w:sz w:val="28"/>
          <w:szCs w:val="28"/>
        </w:rPr>
        <w:t>– не имеется</w:t>
      </w:r>
      <w:r w:rsidRPr="00163388">
        <w:rPr>
          <w:rFonts w:ascii="PT Astra Serif" w:hAnsi="PT Astra Serif" w:cs="Times New Roman"/>
          <w:sz w:val="28"/>
          <w:szCs w:val="28"/>
        </w:rPr>
        <w:t xml:space="preserve">. </w:t>
      </w:r>
    </w:p>
    <w:p w:rsidR="006F29D1" w:rsidRPr="00163388" w:rsidRDefault="006F29D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</w:rPr>
        <w:t xml:space="preserve">                                              </w:t>
      </w:r>
    </w:p>
    <w:p w:rsidR="00AC18F8" w:rsidRPr="002219EE" w:rsidRDefault="006F29D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проведено техническое обследование зд</w:t>
      </w:r>
      <w:r w:rsidR="002219EE">
        <w:rPr>
          <w:rFonts w:ascii="PT Astra Serif" w:hAnsi="PT Astra Serif" w:cs="Times New Roman"/>
          <w:sz w:val="28"/>
          <w:szCs w:val="28"/>
        </w:rPr>
        <w:t>ания – проведено.</w:t>
      </w:r>
    </w:p>
    <w:p w:rsidR="00885D91" w:rsidRPr="00163388" w:rsidRDefault="00885D91" w:rsidP="002219EE">
      <w:pPr>
        <w:pStyle w:val="HTML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6. Основные сведения об образовательной организации:</w:t>
      </w:r>
    </w:p>
    <w:p w:rsidR="00885D91" w:rsidRPr="00163388" w:rsidRDefault="00885D9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а) проектная мощность организации</w:t>
      </w:r>
      <w:r w:rsidR="002219EE">
        <w:rPr>
          <w:rFonts w:ascii="PT Astra Serif" w:hAnsi="PT Astra Serif" w:cs="Times New Roman"/>
          <w:sz w:val="28"/>
          <w:szCs w:val="28"/>
        </w:rPr>
        <w:t xml:space="preserve"> 50</w:t>
      </w:r>
      <w:r w:rsidRPr="00163388">
        <w:rPr>
          <w:rFonts w:ascii="PT Astra Serif" w:hAnsi="PT Astra Serif" w:cs="Times New Roman"/>
          <w:sz w:val="28"/>
          <w:szCs w:val="28"/>
        </w:rPr>
        <w:t xml:space="preserve"> человек;</w:t>
      </w:r>
    </w:p>
    <w:p w:rsidR="00885D91" w:rsidRPr="00163388" w:rsidRDefault="00885D9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б) численность воспитанников по состоянию на день проверки </w:t>
      </w:r>
      <w:r w:rsidR="002219EE">
        <w:rPr>
          <w:rFonts w:ascii="PT Astra Serif" w:hAnsi="PT Astra Serif" w:cs="Times New Roman"/>
          <w:sz w:val="28"/>
          <w:szCs w:val="28"/>
        </w:rPr>
        <w:t xml:space="preserve">-35 </w:t>
      </w:r>
      <w:r w:rsidRPr="00163388">
        <w:rPr>
          <w:rFonts w:ascii="PT Astra Serif" w:hAnsi="PT Astra Serif" w:cs="Times New Roman"/>
          <w:sz w:val="28"/>
          <w:szCs w:val="28"/>
        </w:rPr>
        <w:t xml:space="preserve">человек, в том числе зачисленных в детский сад 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 xml:space="preserve">в </w:t>
      </w:r>
      <w:r w:rsidR="002219EE">
        <w:rPr>
          <w:rFonts w:ascii="PT Astra Serif" w:hAnsi="PT Astra Serif" w:cs="Times New Roman"/>
          <w:sz w:val="28"/>
          <w:szCs w:val="28"/>
        </w:rPr>
        <w:t xml:space="preserve"> 2024</w:t>
      </w:r>
      <w:proofErr w:type="gramEnd"/>
      <w:r w:rsidR="002219EE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 xml:space="preserve">году </w:t>
      </w:r>
      <w:r w:rsidR="002219EE">
        <w:rPr>
          <w:rFonts w:ascii="PT Astra Serif" w:hAnsi="PT Astra Serif" w:cs="Times New Roman"/>
          <w:sz w:val="28"/>
          <w:szCs w:val="28"/>
        </w:rPr>
        <w:t>9</w:t>
      </w:r>
      <w:r w:rsidRPr="00163388">
        <w:rPr>
          <w:rFonts w:ascii="PT Astra Serif" w:hAnsi="PT Astra Serif" w:cs="Times New Roman"/>
          <w:sz w:val="28"/>
          <w:szCs w:val="28"/>
        </w:rPr>
        <w:t xml:space="preserve"> человек;</w:t>
      </w:r>
    </w:p>
    <w:p w:rsidR="00885D91" w:rsidRPr="00163388" w:rsidRDefault="00885D9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в) укомплектованность штатов организации:</w:t>
      </w:r>
    </w:p>
    <w:p w:rsidR="00885D91" w:rsidRPr="00163388" w:rsidRDefault="005E170E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воспитателей</w:t>
      </w:r>
      <w:r w:rsidR="00885D91" w:rsidRPr="00163388">
        <w:rPr>
          <w:rFonts w:ascii="PT Astra Serif" w:hAnsi="PT Astra Serif" w:cs="Times New Roman"/>
          <w:sz w:val="28"/>
          <w:szCs w:val="28"/>
        </w:rPr>
        <w:t xml:space="preserve"> - </w:t>
      </w:r>
      <w:r w:rsidR="002219EE">
        <w:rPr>
          <w:rFonts w:ascii="PT Astra Serif" w:hAnsi="PT Astra Serif" w:cs="Times New Roman"/>
          <w:sz w:val="28"/>
          <w:szCs w:val="28"/>
        </w:rPr>
        <w:t>3</w:t>
      </w:r>
      <w:r w:rsidR="00885D91" w:rsidRPr="00163388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2219EE">
        <w:rPr>
          <w:rFonts w:ascii="PT Astra Serif" w:hAnsi="PT Astra Serif" w:cs="Times New Roman"/>
          <w:sz w:val="28"/>
          <w:szCs w:val="28"/>
        </w:rPr>
        <w:t xml:space="preserve"> 30</w:t>
      </w:r>
      <w:r w:rsidR="00885D91" w:rsidRPr="00163388">
        <w:rPr>
          <w:rFonts w:ascii="PT Astra Serif" w:hAnsi="PT Astra Serif" w:cs="Times New Roman"/>
          <w:sz w:val="28"/>
          <w:szCs w:val="28"/>
        </w:rPr>
        <w:t xml:space="preserve"> %; младших воспитателей - </w:t>
      </w:r>
      <w:r w:rsidR="002219EE">
        <w:rPr>
          <w:rFonts w:ascii="PT Astra Serif" w:hAnsi="PT Astra Serif" w:cs="Times New Roman"/>
          <w:sz w:val="28"/>
          <w:szCs w:val="28"/>
        </w:rPr>
        <w:t>3</w:t>
      </w:r>
      <w:r w:rsidR="00885D91" w:rsidRPr="00163388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2219EE">
        <w:rPr>
          <w:rFonts w:ascii="PT Astra Serif" w:hAnsi="PT Astra Serif" w:cs="Times New Roman"/>
          <w:sz w:val="28"/>
          <w:szCs w:val="28"/>
        </w:rPr>
        <w:t xml:space="preserve"> 30</w:t>
      </w:r>
      <w:r w:rsidR="00885D91" w:rsidRPr="00163388">
        <w:rPr>
          <w:rFonts w:ascii="PT Astra Serif" w:hAnsi="PT Astra Serif" w:cs="Times New Roman"/>
          <w:sz w:val="28"/>
          <w:szCs w:val="28"/>
        </w:rPr>
        <w:t xml:space="preserve"> %;</w:t>
      </w:r>
    </w:p>
    <w:p w:rsidR="00885D91" w:rsidRPr="00163388" w:rsidRDefault="00885D9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в том числе:</w:t>
      </w:r>
      <w:r w:rsidR="002219EE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педагог-психолог</w:t>
      </w:r>
      <w:r w:rsidR="002219EE">
        <w:rPr>
          <w:rFonts w:ascii="PT Astra Serif" w:hAnsi="PT Astra Serif" w:cs="Times New Roman"/>
          <w:sz w:val="28"/>
          <w:szCs w:val="28"/>
        </w:rPr>
        <w:t xml:space="preserve"> 0 </w:t>
      </w:r>
      <w:r w:rsidRPr="00163388">
        <w:rPr>
          <w:rFonts w:ascii="PT Astra Serif" w:hAnsi="PT Astra Serif" w:cs="Times New Roman"/>
          <w:sz w:val="28"/>
          <w:szCs w:val="28"/>
        </w:rPr>
        <w:t xml:space="preserve">человек, административно-хозяйственных работников - </w:t>
      </w:r>
      <w:r w:rsidR="002219EE">
        <w:rPr>
          <w:rFonts w:ascii="PT Astra Serif" w:hAnsi="PT Astra Serif" w:cs="Times New Roman"/>
          <w:sz w:val="28"/>
          <w:szCs w:val="28"/>
        </w:rPr>
        <w:t>3</w:t>
      </w:r>
      <w:r w:rsidRPr="00163388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2219EE">
        <w:rPr>
          <w:rFonts w:ascii="PT Astra Serif" w:hAnsi="PT Astra Serif" w:cs="Times New Roman"/>
          <w:sz w:val="28"/>
          <w:szCs w:val="28"/>
        </w:rPr>
        <w:t xml:space="preserve"> 30</w:t>
      </w:r>
      <w:r w:rsidRPr="00163388">
        <w:rPr>
          <w:rFonts w:ascii="PT Astra Serif" w:hAnsi="PT Astra Serif" w:cs="Times New Roman"/>
          <w:sz w:val="28"/>
          <w:szCs w:val="28"/>
        </w:rPr>
        <w:t xml:space="preserve"> %;</w:t>
      </w:r>
      <w:r w:rsidR="002219EE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 xml:space="preserve">поваров </w:t>
      </w:r>
      <w:r w:rsidR="002219EE">
        <w:rPr>
          <w:rFonts w:ascii="PT Astra Serif" w:hAnsi="PT Astra Serif" w:cs="Times New Roman"/>
          <w:sz w:val="28"/>
          <w:szCs w:val="28"/>
        </w:rPr>
        <w:t xml:space="preserve">– 1 </w:t>
      </w:r>
      <w:r w:rsidRPr="00163388">
        <w:rPr>
          <w:rFonts w:ascii="PT Astra Serif" w:hAnsi="PT Astra Serif" w:cs="Times New Roman"/>
          <w:sz w:val="28"/>
          <w:szCs w:val="28"/>
        </w:rPr>
        <w:t>человек</w:t>
      </w:r>
      <w:r w:rsidR="002219EE">
        <w:rPr>
          <w:rFonts w:ascii="PT Astra Serif" w:hAnsi="PT Astra Serif" w:cs="Times New Roman"/>
          <w:sz w:val="28"/>
          <w:szCs w:val="28"/>
        </w:rPr>
        <w:t xml:space="preserve"> 10</w:t>
      </w:r>
      <w:r w:rsidRPr="00163388">
        <w:rPr>
          <w:rFonts w:ascii="PT Astra Serif" w:hAnsi="PT Astra Serif" w:cs="Times New Roman"/>
          <w:sz w:val="28"/>
          <w:szCs w:val="28"/>
        </w:rPr>
        <w:t xml:space="preserve"> %;</w:t>
      </w:r>
    </w:p>
    <w:p w:rsidR="00885D91" w:rsidRPr="00163388" w:rsidRDefault="00885D91" w:rsidP="002219E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медицинских и иных работников, осуществляющих вспомогательны</w:t>
      </w:r>
      <w:r w:rsidR="00AC18F8" w:rsidRPr="00163388">
        <w:rPr>
          <w:rFonts w:ascii="PT Astra Serif" w:hAnsi="PT Astra Serif" w:cs="Times New Roman"/>
          <w:sz w:val="28"/>
          <w:szCs w:val="28"/>
        </w:rPr>
        <w:t xml:space="preserve">е функции </w:t>
      </w:r>
      <w:r w:rsidR="002219EE">
        <w:rPr>
          <w:rFonts w:ascii="PT Astra Serif" w:hAnsi="PT Astra Serif" w:cs="Times New Roman"/>
          <w:sz w:val="28"/>
          <w:szCs w:val="28"/>
        </w:rPr>
        <w:t xml:space="preserve">0 </w:t>
      </w:r>
      <w:r w:rsidRPr="00163388">
        <w:rPr>
          <w:rFonts w:ascii="PT Astra Serif" w:hAnsi="PT Astra Serif" w:cs="Times New Roman"/>
          <w:sz w:val="28"/>
          <w:szCs w:val="28"/>
        </w:rPr>
        <w:t xml:space="preserve">человек </w:t>
      </w:r>
      <w:r w:rsidR="002219EE">
        <w:rPr>
          <w:rFonts w:ascii="PT Astra Serif" w:hAnsi="PT Astra Serif" w:cs="Times New Roman"/>
          <w:sz w:val="28"/>
          <w:szCs w:val="28"/>
        </w:rPr>
        <w:t>0</w:t>
      </w:r>
      <w:r w:rsidRPr="00163388">
        <w:rPr>
          <w:rFonts w:ascii="PT Astra Serif" w:hAnsi="PT Astra Serif" w:cs="Times New Roman"/>
          <w:sz w:val="28"/>
          <w:szCs w:val="28"/>
        </w:rPr>
        <w:t xml:space="preserve"> %;</w:t>
      </w:r>
    </w:p>
    <w:p w:rsidR="00885D91" w:rsidRPr="002219EE" w:rsidRDefault="00885D9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г) наличие планов работы организации на </w:t>
      </w:r>
      <w:r w:rsidR="002219EE">
        <w:rPr>
          <w:rFonts w:ascii="PT Astra Serif" w:hAnsi="PT Astra Serif" w:cs="Times New Roman"/>
          <w:sz w:val="28"/>
          <w:szCs w:val="28"/>
        </w:rPr>
        <w:t>2024/2025</w:t>
      </w:r>
      <w:r w:rsidR="00027022"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учебный год</w:t>
      </w:r>
      <w:r w:rsidR="002219EE">
        <w:rPr>
          <w:rFonts w:ascii="PT Astra Serif" w:hAnsi="PT Astra Serif" w:cs="Times New Roman"/>
          <w:sz w:val="28"/>
          <w:szCs w:val="28"/>
        </w:rPr>
        <w:t xml:space="preserve"> имеются.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</w:p>
    <w:p w:rsidR="00885D91" w:rsidRPr="002171EF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7. Состояние материально-технической базы и оснащенности образовательного процесса оценивается ка</w:t>
      </w:r>
      <w:r w:rsidR="002171EF">
        <w:rPr>
          <w:rFonts w:ascii="PT Astra Serif" w:hAnsi="PT Astra Serif" w:cs="Times New Roman"/>
          <w:b/>
          <w:sz w:val="28"/>
          <w:szCs w:val="28"/>
        </w:rPr>
        <w:t xml:space="preserve">к удовлетворительное. 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</w:p>
    <w:p w:rsidR="00885D91" w:rsidRPr="00163388" w:rsidRDefault="00885D91" w:rsidP="002219EE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Здания и объекты организаци</w:t>
      </w:r>
      <w:r w:rsidR="002171EF">
        <w:rPr>
          <w:rFonts w:ascii="PT Astra Serif" w:hAnsi="PT Astra Serif" w:cs="Times New Roman"/>
          <w:sz w:val="28"/>
          <w:szCs w:val="28"/>
        </w:rPr>
        <w:t xml:space="preserve">и оборудованы </w:t>
      </w:r>
      <w:r w:rsidRPr="00163388">
        <w:rPr>
          <w:rFonts w:ascii="PT Astra Serif" w:hAnsi="PT Astra Serif" w:cs="Times New Roman"/>
          <w:sz w:val="28"/>
          <w:szCs w:val="28"/>
        </w:rPr>
        <w:t xml:space="preserve">техническими средствами </w:t>
      </w:r>
      <w:r w:rsidRPr="00163388">
        <w:rPr>
          <w:rFonts w:ascii="PT Astra Serif" w:hAnsi="PT Astra Serif" w:cs="Times New Roman"/>
          <w:b/>
          <w:sz w:val="28"/>
          <w:szCs w:val="28"/>
          <w:u w:val="single"/>
        </w:rPr>
        <w:t>безбарьерной среды</w:t>
      </w:r>
      <w:r w:rsidRPr="00163388">
        <w:rPr>
          <w:rFonts w:ascii="PT Astra Serif" w:hAnsi="PT Astra Serif" w:cs="Times New Roman"/>
          <w:sz w:val="28"/>
          <w:szCs w:val="28"/>
        </w:rPr>
        <w:t xml:space="preserve"> для передвижения обучающихся, родителей (законных представителей) с ограниченными возможностями здоровья.</w:t>
      </w:r>
    </w:p>
    <w:p w:rsidR="00885D91" w:rsidRPr="00163388" w:rsidRDefault="002171EF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85D91" w:rsidRPr="00163388">
        <w:rPr>
          <w:rFonts w:ascii="PT Astra Serif" w:hAnsi="PT Astra Serif" w:cs="Times New Roman"/>
          <w:sz w:val="28"/>
          <w:szCs w:val="28"/>
        </w:rPr>
        <w:t xml:space="preserve">Наличие материально-технической базы и оснащенности организации: 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а) спальный корпус - имеется, 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>приспособлен</w:t>
      </w:r>
      <w:r w:rsidR="002171EF">
        <w:rPr>
          <w:rFonts w:ascii="PT Astra Serif" w:hAnsi="PT Astra Serif" w:cs="Times New Roman"/>
          <w:sz w:val="28"/>
          <w:szCs w:val="28"/>
        </w:rPr>
        <w:t xml:space="preserve">ное </w:t>
      </w:r>
      <w:r w:rsidRPr="00163388">
        <w:rPr>
          <w:rFonts w:ascii="PT Astra Serif" w:hAnsi="PT Astra Serif" w:cs="Times New Roman"/>
          <w:sz w:val="28"/>
          <w:szCs w:val="28"/>
        </w:rPr>
        <w:t xml:space="preserve"> типовое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помещение, емкость</w:t>
      </w:r>
      <w:r w:rsidR="002171EF">
        <w:rPr>
          <w:rFonts w:ascii="PT Astra Serif" w:hAnsi="PT Astra Serif" w:cs="Times New Roman"/>
          <w:sz w:val="28"/>
          <w:szCs w:val="28"/>
        </w:rPr>
        <w:t xml:space="preserve"> 25</w:t>
      </w:r>
      <w:r w:rsidRPr="00163388">
        <w:rPr>
          <w:rFonts w:ascii="PT Astra Serif" w:hAnsi="PT Astra Serif" w:cs="Times New Roman"/>
          <w:sz w:val="28"/>
          <w:szCs w:val="28"/>
        </w:rPr>
        <w:t xml:space="preserve"> человек, состояние – удовлетворительное;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б) игровая комната-</w:t>
      </w:r>
      <w:r w:rsidR="002171EF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имеется, приспособлен</w:t>
      </w:r>
      <w:r w:rsidR="002171EF">
        <w:rPr>
          <w:rFonts w:ascii="PT Astra Serif" w:hAnsi="PT Astra Serif" w:cs="Times New Roman"/>
          <w:sz w:val="28"/>
          <w:szCs w:val="28"/>
        </w:rPr>
        <w:t>ное</w:t>
      </w:r>
      <w:r w:rsidRPr="00163388">
        <w:rPr>
          <w:rFonts w:ascii="PT Astra Serif" w:hAnsi="PT Astra Serif" w:cs="Times New Roman"/>
          <w:sz w:val="28"/>
          <w:szCs w:val="28"/>
        </w:rPr>
        <w:t xml:space="preserve"> типовое помещение, емкость </w:t>
      </w:r>
      <w:r w:rsidR="002171EF">
        <w:rPr>
          <w:rFonts w:ascii="PT Astra Serif" w:hAnsi="PT Astra Serif" w:cs="Times New Roman"/>
          <w:sz w:val="28"/>
          <w:szCs w:val="28"/>
        </w:rPr>
        <w:t xml:space="preserve">25 </w:t>
      </w:r>
      <w:r w:rsidRPr="00163388">
        <w:rPr>
          <w:rFonts w:ascii="PT Astra Serif" w:hAnsi="PT Astra Serif" w:cs="Times New Roman"/>
          <w:sz w:val="28"/>
          <w:szCs w:val="28"/>
        </w:rPr>
        <w:t>человек, состояние – удовлетворитель</w:t>
      </w:r>
      <w:r w:rsidR="002171EF">
        <w:rPr>
          <w:rFonts w:ascii="PT Astra Serif" w:hAnsi="PT Astra Serif" w:cs="Times New Roman"/>
          <w:sz w:val="28"/>
          <w:szCs w:val="28"/>
        </w:rPr>
        <w:t>ное</w:t>
      </w:r>
      <w:r w:rsidRPr="00163388">
        <w:rPr>
          <w:rFonts w:ascii="PT Astra Serif" w:hAnsi="PT Astra Serif" w:cs="Times New Roman"/>
          <w:sz w:val="28"/>
          <w:szCs w:val="28"/>
        </w:rPr>
        <w:t xml:space="preserve">; 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в) отдельная санитарная комната не имеется</w:t>
      </w:r>
      <w:r w:rsidR="002171EF">
        <w:rPr>
          <w:rFonts w:ascii="PT Astra Serif" w:hAnsi="PT Astra Serif" w:cs="Times New Roman"/>
          <w:sz w:val="28"/>
          <w:szCs w:val="28"/>
        </w:rPr>
        <w:t>.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г) наличие игровой площадки для детей имеется соответствует требованиям;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д) наличие и характеристика объектов культурно-социальной, спортивной и образовательной сферы: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физкультурный зал – не имеется</w:t>
      </w:r>
      <w:r w:rsidR="002171EF">
        <w:rPr>
          <w:rFonts w:ascii="PT Astra Serif" w:hAnsi="PT Astra Serif" w:cs="Times New Roman"/>
          <w:sz w:val="28"/>
          <w:szCs w:val="28"/>
        </w:rPr>
        <w:t>;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lastRenderedPageBreak/>
        <w:t xml:space="preserve">бассейн </w:t>
      </w:r>
      <w:r w:rsidR="002171EF">
        <w:rPr>
          <w:rFonts w:ascii="PT Astra Serif" w:hAnsi="PT Astra Serif" w:cs="Times New Roman"/>
          <w:sz w:val="28"/>
          <w:szCs w:val="28"/>
        </w:rPr>
        <w:t xml:space="preserve">- </w:t>
      </w:r>
      <w:r w:rsidRPr="00163388">
        <w:rPr>
          <w:rFonts w:ascii="PT Astra Serif" w:hAnsi="PT Astra Serif" w:cs="Times New Roman"/>
          <w:sz w:val="28"/>
          <w:szCs w:val="28"/>
        </w:rPr>
        <w:t>не имеется;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музыкальный зал – не имеется</w:t>
      </w:r>
      <w:r w:rsidR="002171EF">
        <w:rPr>
          <w:rFonts w:ascii="PT Astra Serif" w:hAnsi="PT Astra Serif" w:cs="Times New Roman"/>
          <w:sz w:val="28"/>
          <w:szCs w:val="28"/>
        </w:rPr>
        <w:t>.</w:t>
      </w:r>
    </w:p>
    <w:p w:rsidR="00885D91" w:rsidRPr="00163388" w:rsidRDefault="00885D91" w:rsidP="002171EF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Основные </w:t>
      </w:r>
      <w:r w:rsidR="002171EF" w:rsidRPr="00163388">
        <w:rPr>
          <w:rFonts w:ascii="PT Astra Serif" w:hAnsi="PT Astra Serif" w:cs="Times New Roman"/>
          <w:sz w:val="28"/>
          <w:szCs w:val="28"/>
        </w:rPr>
        <w:t xml:space="preserve">недостатки: </w:t>
      </w:r>
      <w:r w:rsidR="002171EF">
        <w:rPr>
          <w:rFonts w:ascii="PT Astra Serif" w:hAnsi="PT Astra Serif" w:cs="Times New Roman"/>
          <w:sz w:val="28"/>
          <w:szCs w:val="28"/>
        </w:rPr>
        <w:t>не выявлены</w:t>
      </w:r>
    </w:p>
    <w:p w:rsidR="00AC18F8" w:rsidRPr="00163388" w:rsidRDefault="00885D91" w:rsidP="00E27F71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е)</w:t>
      </w:r>
      <w:r w:rsidR="00E27F71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наличие и обеспеченность организации спортивным</w:t>
      </w:r>
      <w:r w:rsidRPr="00163388">
        <w:rPr>
          <w:rFonts w:ascii="PT Astra Serif" w:hAnsi="PT Astra Serif" w:cs="Times New Roman"/>
          <w:sz w:val="28"/>
          <w:szCs w:val="28"/>
        </w:rPr>
        <w:br/>
        <w:t xml:space="preserve">оборудованием, инвентарем </w:t>
      </w:r>
      <w:r w:rsidR="00E27F71">
        <w:rPr>
          <w:rFonts w:ascii="PT Astra Serif" w:hAnsi="PT Astra Serif" w:cs="Times New Roman"/>
          <w:sz w:val="28"/>
          <w:szCs w:val="28"/>
        </w:rPr>
        <w:t>– не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E27F71">
        <w:rPr>
          <w:rFonts w:ascii="PT Astra Serif" w:hAnsi="PT Astra Serif" w:cs="Times New Roman"/>
          <w:sz w:val="28"/>
          <w:szCs w:val="28"/>
        </w:rPr>
        <w:t>имеется.</w:t>
      </w:r>
    </w:p>
    <w:p w:rsidR="00885D91" w:rsidRPr="00163388" w:rsidRDefault="00885D91" w:rsidP="00885D91">
      <w:pPr>
        <w:pStyle w:val="HTML"/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обеспечивает проведение занятий</w:t>
      </w:r>
      <w:r w:rsidR="00CA5266">
        <w:rPr>
          <w:rFonts w:ascii="PT Astra Serif" w:hAnsi="PT Astra Serif" w:cs="Times New Roman"/>
          <w:sz w:val="28"/>
          <w:szCs w:val="28"/>
        </w:rPr>
        <w:t>,</w:t>
      </w:r>
      <w:r w:rsidRPr="00163388">
        <w:rPr>
          <w:rFonts w:ascii="PT Astra Serif" w:hAnsi="PT Astra Serif" w:cs="Times New Roman"/>
          <w:sz w:val="28"/>
          <w:szCs w:val="28"/>
        </w:rPr>
        <w:t xml:space="preserve"> его состояние удовлетворительное</w:t>
      </w:r>
      <w:r w:rsidR="00CA5266">
        <w:rPr>
          <w:rFonts w:ascii="PT Astra Serif" w:hAnsi="PT Astra Serif" w:cs="Times New Roman"/>
          <w:sz w:val="28"/>
          <w:szCs w:val="28"/>
        </w:rPr>
        <w:t>.</w:t>
      </w:r>
      <w:r w:rsidRPr="00163388">
        <w:rPr>
          <w:rFonts w:ascii="PT Astra Serif" w:hAnsi="PT Astra Serif" w:cs="Times New Roman"/>
          <w:sz w:val="28"/>
          <w:szCs w:val="28"/>
        </w:rPr>
        <w:t xml:space="preserve"> .</w:t>
      </w:r>
      <w:r w:rsidRPr="00163388">
        <w:rPr>
          <w:rFonts w:ascii="PT Astra Serif" w:hAnsi="PT Astra Serif" w:cs="Times New Roman"/>
          <w:sz w:val="28"/>
          <w:szCs w:val="28"/>
        </w:rPr>
        <w:br/>
      </w:r>
      <w:r w:rsidRPr="00163388">
        <w:rPr>
          <w:rFonts w:ascii="PT Astra Serif" w:hAnsi="PT Astra Serif" w:cs="Times New Roman"/>
        </w:rPr>
        <w:t xml:space="preserve">                                             </w:t>
      </w:r>
    </w:p>
    <w:p w:rsidR="00885D91" w:rsidRPr="00163388" w:rsidRDefault="00885D91" w:rsidP="00885D91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Потребность в спортивном оборудовании:</w:t>
      </w:r>
      <w:r w:rsidR="00CA5266">
        <w:rPr>
          <w:rFonts w:ascii="PT Astra Serif" w:hAnsi="PT Astra Serif" w:cs="Times New Roman"/>
          <w:sz w:val="28"/>
          <w:szCs w:val="28"/>
        </w:rPr>
        <w:t xml:space="preserve"> не имеется</w:t>
      </w:r>
      <w:r w:rsidRPr="00163388">
        <w:rPr>
          <w:rFonts w:ascii="PT Astra Serif" w:hAnsi="PT Astra Serif" w:cs="Times New Roman"/>
          <w:sz w:val="28"/>
          <w:szCs w:val="28"/>
        </w:rPr>
        <w:t>.</w:t>
      </w:r>
    </w:p>
    <w:p w:rsidR="00885D91" w:rsidRPr="00CA5266" w:rsidRDefault="00885D91" w:rsidP="00CA5266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Основные недостатки:</w:t>
      </w:r>
      <w:r w:rsidR="00CA5266">
        <w:rPr>
          <w:rFonts w:ascii="PT Astra Serif" w:hAnsi="PT Astra Serif" w:cs="Times New Roman"/>
          <w:sz w:val="28"/>
          <w:szCs w:val="28"/>
        </w:rPr>
        <w:t xml:space="preserve"> не </w:t>
      </w:r>
      <w:proofErr w:type="gramStart"/>
      <w:r w:rsidR="00CA5266">
        <w:rPr>
          <w:rFonts w:ascii="PT Astra Serif" w:hAnsi="PT Astra Serif" w:cs="Times New Roman"/>
          <w:sz w:val="28"/>
          <w:szCs w:val="28"/>
        </w:rPr>
        <w:t xml:space="preserve">выявлены </w:t>
      </w:r>
      <w:r w:rsidR="00AC18F8" w:rsidRPr="00163388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AC18F8" w:rsidRPr="00163388" w:rsidRDefault="00885D91" w:rsidP="00CA5266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ж) обеспеченность организации бытовой мебелью – удовлетвор</w:t>
      </w:r>
      <w:r w:rsidR="00AC18F8" w:rsidRPr="00163388">
        <w:rPr>
          <w:rFonts w:ascii="PT Astra Serif" w:hAnsi="PT Astra Serif" w:cs="Times New Roman"/>
          <w:sz w:val="28"/>
          <w:szCs w:val="28"/>
        </w:rPr>
        <w:t>ит</w:t>
      </w:r>
      <w:r w:rsidR="00CA5266">
        <w:rPr>
          <w:rFonts w:ascii="PT Astra Serif" w:hAnsi="PT Astra Serif" w:cs="Times New Roman"/>
          <w:sz w:val="28"/>
          <w:szCs w:val="28"/>
        </w:rPr>
        <w:t>ельное</w:t>
      </w:r>
      <w:r w:rsidR="00AC18F8" w:rsidRPr="00163388">
        <w:rPr>
          <w:rFonts w:ascii="PT Astra Serif" w:hAnsi="PT Astra Serif" w:cs="Times New Roman"/>
          <w:sz w:val="28"/>
          <w:szCs w:val="28"/>
        </w:rPr>
        <w:t>,</w:t>
      </w:r>
    </w:p>
    <w:p w:rsidR="00885D91" w:rsidRPr="00163388" w:rsidRDefault="00AC18F8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п</w:t>
      </w:r>
      <w:r w:rsidR="00885D91" w:rsidRPr="00163388">
        <w:rPr>
          <w:rFonts w:ascii="PT Astra Serif" w:hAnsi="PT Astra Serif" w:cs="Times New Roman"/>
          <w:sz w:val="28"/>
          <w:szCs w:val="28"/>
        </w:rPr>
        <w:t>отребность в замене мебели:</w:t>
      </w:r>
      <w:r w:rsidR="00CA5266">
        <w:rPr>
          <w:rFonts w:ascii="PT Astra Serif" w:hAnsi="PT Astra Serif" w:cs="Times New Roman"/>
          <w:sz w:val="28"/>
          <w:szCs w:val="28"/>
        </w:rPr>
        <w:t xml:space="preserve"> не имеется</w:t>
      </w:r>
      <w:r w:rsidRPr="00163388">
        <w:rPr>
          <w:rFonts w:ascii="PT Astra Serif" w:hAnsi="PT Astra Serif" w:cs="Times New Roman"/>
          <w:sz w:val="28"/>
          <w:szCs w:val="28"/>
        </w:rPr>
        <w:t>.</w:t>
      </w:r>
    </w:p>
    <w:p w:rsidR="00AC18F8" w:rsidRPr="00CA5266" w:rsidRDefault="00885D91" w:rsidP="00CA5266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 xml:space="preserve">8. </w:t>
      </w:r>
      <w:r w:rsidR="00AC18F8" w:rsidRPr="00163388">
        <w:rPr>
          <w:rFonts w:ascii="PT Astra Serif" w:hAnsi="PT Astra Serif" w:cs="Times New Roman"/>
          <w:b/>
          <w:sz w:val="28"/>
          <w:szCs w:val="28"/>
        </w:rPr>
        <w:t>Состояние земельного участка закрепленного за организацией</w:t>
      </w:r>
      <w:r w:rsidR="00CA526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A5266">
        <w:rPr>
          <w:rFonts w:ascii="PT Astra Serif" w:hAnsi="PT Astra Serif" w:cs="Times New Roman"/>
          <w:sz w:val="28"/>
          <w:szCs w:val="28"/>
        </w:rPr>
        <w:t>удовлетворительное</w:t>
      </w:r>
      <w:r w:rsidR="00AC18F8" w:rsidRPr="00163388">
        <w:rPr>
          <w:rFonts w:ascii="PT Astra Serif" w:hAnsi="PT Astra Serif" w:cs="Times New Roman"/>
          <w:sz w:val="28"/>
          <w:szCs w:val="28"/>
        </w:rPr>
        <w:t>,  общая</w:t>
      </w:r>
      <w:proofErr w:type="gramEnd"/>
      <w:r w:rsidR="00AC18F8" w:rsidRPr="00163388">
        <w:rPr>
          <w:rFonts w:ascii="PT Astra Serif" w:hAnsi="PT Astra Serif" w:cs="Times New Roman"/>
          <w:sz w:val="28"/>
          <w:szCs w:val="28"/>
        </w:rPr>
        <w:t xml:space="preserve"> площадь участка - </w:t>
      </w:r>
      <w:r w:rsidR="00CA5266">
        <w:rPr>
          <w:rFonts w:ascii="PT Astra Serif" w:hAnsi="PT Astra Serif" w:cs="Times New Roman"/>
          <w:sz w:val="28"/>
          <w:szCs w:val="28"/>
        </w:rPr>
        <w:t>2386</w:t>
      </w:r>
      <w:r w:rsidR="00AC18F8" w:rsidRPr="00163388">
        <w:rPr>
          <w:rFonts w:ascii="PT Astra Serif" w:hAnsi="PT Astra Serif" w:cs="Times New Roman"/>
          <w:sz w:val="28"/>
          <w:szCs w:val="28"/>
        </w:rPr>
        <w:t xml:space="preserve"> га;</w:t>
      </w:r>
    </w:p>
    <w:p w:rsidR="00AC18F8" w:rsidRDefault="00CA5266" w:rsidP="00AC18F8">
      <w:pPr>
        <w:pStyle w:val="ab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</w:t>
      </w:r>
      <w:r w:rsidR="00AC18F8" w:rsidRPr="00163388">
        <w:rPr>
          <w:rFonts w:ascii="PT Astra Serif" w:hAnsi="PT Astra Serif"/>
          <w:sz w:val="28"/>
          <w:szCs w:val="28"/>
        </w:rPr>
        <w:t>аличие специально оборудованных площадок для мусоросборников, их техническое состояние и соответствие санитарным требованиям</w:t>
      </w:r>
      <w:r>
        <w:rPr>
          <w:rFonts w:ascii="PT Astra Serif" w:hAnsi="PT Astra Serif"/>
          <w:sz w:val="28"/>
          <w:szCs w:val="28"/>
        </w:rPr>
        <w:t>: имеется их состояние удовлетворительное, соответствует санитарным требованиям.</w:t>
      </w:r>
    </w:p>
    <w:p w:rsidR="00CA5266" w:rsidRDefault="00AC18F8" w:rsidP="00CA5266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недостатки:</w:t>
      </w:r>
      <w:r w:rsidR="00CA5266">
        <w:rPr>
          <w:rFonts w:ascii="PT Astra Serif" w:hAnsi="PT Astra Serif" w:cs="Times New Roman"/>
          <w:sz w:val="28"/>
          <w:szCs w:val="28"/>
        </w:rPr>
        <w:t xml:space="preserve"> не выявлены</w:t>
      </w:r>
      <w:r w:rsidRPr="00163388">
        <w:rPr>
          <w:rFonts w:ascii="PT Astra Serif" w:hAnsi="PT Astra Serif" w:cs="Times New Roman"/>
          <w:sz w:val="28"/>
          <w:szCs w:val="28"/>
        </w:rPr>
        <w:t>;</w:t>
      </w:r>
      <w:r w:rsidR="00CA5266">
        <w:rPr>
          <w:rFonts w:ascii="PT Astra Serif" w:hAnsi="PT Astra Serif" w:cs="Times New Roman"/>
          <w:sz w:val="28"/>
          <w:szCs w:val="28"/>
        </w:rPr>
        <w:t xml:space="preserve">  </w:t>
      </w:r>
    </w:p>
    <w:p w:rsidR="00AC18F8" w:rsidRPr="00CA5266" w:rsidRDefault="00CA5266" w:rsidP="00CA5266">
      <w:pPr>
        <w:pStyle w:val="HTML"/>
        <w:tabs>
          <w:tab w:val="left" w:pos="1020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AC18F8" w:rsidRPr="00163388">
        <w:rPr>
          <w:rFonts w:ascii="PT Astra Serif" w:hAnsi="PT Astra Serif"/>
          <w:sz w:val="28"/>
          <w:szCs w:val="28"/>
        </w:rPr>
        <w:t>аличие спортивных сооружений и площадок, их техническое состояние и соответствие санитарным требованиям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– имеется их состояние удовлетворительное.</w:t>
      </w:r>
    </w:p>
    <w:p w:rsidR="00AC18F8" w:rsidRPr="00163388" w:rsidRDefault="00AC18F8" w:rsidP="00CA5266">
      <w:pPr>
        <w:pStyle w:val="ab"/>
        <w:spacing w:line="276" w:lineRule="auto"/>
        <w:jc w:val="both"/>
        <w:rPr>
          <w:rFonts w:ascii="PT Astra Serif" w:hAnsi="PT Astra Serif"/>
        </w:rPr>
      </w:pPr>
      <w:r w:rsidRPr="00163388">
        <w:rPr>
          <w:rFonts w:ascii="PT Astra Serif" w:hAnsi="PT Astra Serif"/>
          <w:sz w:val="28"/>
          <w:szCs w:val="28"/>
        </w:rPr>
        <w:t xml:space="preserve">Требования техники безопасности при проведении занятий на указанных </w:t>
      </w:r>
      <w:proofErr w:type="gramStart"/>
      <w:r w:rsidRPr="00163388">
        <w:rPr>
          <w:rFonts w:ascii="PT Astra Serif" w:hAnsi="PT Astra Serif"/>
          <w:sz w:val="28"/>
          <w:szCs w:val="28"/>
        </w:rPr>
        <w:t>объектах</w:t>
      </w:r>
      <w:r w:rsidR="00C0262F">
        <w:rPr>
          <w:rFonts w:ascii="PT Astra Serif" w:hAnsi="PT Astra Serif"/>
          <w:sz w:val="28"/>
          <w:szCs w:val="28"/>
        </w:rPr>
        <w:t xml:space="preserve"> </w:t>
      </w:r>
      <w:r w:rsidR="00CA5266">
        <w:rPr>
          <w:rFonts w:ascii="PT Astra Serif" w:hAnsi="PT Astra Serif"/>
        </w:rPr>
        <w:t xml:space="preserve"> </w:t>
      </w:r>
      <w:r w:rsidR="00CA5266">
        <w:rPr>
          <w:rFonts w:ascii="PT Astra Serif" w:hAnsi="PT Astra Serif"/>
          <w:sz w:val="28"/>
          <w:szCs w:val="28"/>
        </w:rPr>
        <w:t>соблюдается</w:t>
      </w:r>
      <w:proofErr w:type="gramEnd"/>
      <w:r w:rsidRPr="00163388">
        <w:rPr>
          <w:rFonts w:ascii="PT Astra Serif" w:hAnsi="PT Astra Serif"/>
        </w:rPr>
        <w:t>.</w:t>
      </w:r>
    </w:p>
    <w:p w:rsidR="00AC18F8" w:rsidRPr="00CA5266" w:rsidRDefault="00AC18F8" w:rsidP="00CA5266">
      <w:pPr>
        <w:pStyle w:val="ab"/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  <w:sz w:val="20"/>
          <w:szCs w:val="20"/>
        </w:rPr>
        <w:t xml:space="preserve">  </w:t>
      </w:r>
      <w:r w:rsidRPr="00163388">
        <w:rPr>
          <w:rFonts w:ascii="PT Astra Serif" w:hAnsi="PT Astra Serif"/>
          <w:sz w:val="28"/>
          <w:szCs w:val="28"/>
        </w:rPr>
        <w:t>Основные недостатки:</w:t>
      </w:r>
      <w:r w:rsidR="00CA5266">
        <w:rPr>
          <w:rFonts w:ascii="PT Astra Serif" w:hAnsi="PT Astra Serif"/>
          <w:sz w:val="28"/>
          <w:szCs w:val="28"/>
        </w:rPr>
        <w:t xml:space="preserve"> не выявлены</w:t>
      </w:r>
      <w:r w:rsidRPr="00163388">
        <w:rPr>
          <w:rFonts w:ascii="PT Astra Serif" w:hAnsi="PT Astra Serif"/>
          <w:sz w:val="28"/>
          <w:szCs w:val="28"/>
        </w:rPr>
        <w:t>.</w:t>
      </w:r>
    </w:p>
    <w:p w:rsidR="00885D91" w:rsidRPr="00163388" w:rsidRDefault="00885D91" w:rsidP="00AC18F8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CA5266" w:rsidRDefault="00885D91" w:rsidP="00CA5266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 xml:space="preserve">9. </w:t>
      </w:r>
      <w:r w:rsidR="00A70DB0" w:rsidRPr="00163388">
        <w:rPr>
          <w:rFonts w:ascii="PT Astra Serif" w:hAnsi="PT Astra Serif" w:cs="Times New Roman"/>
          <w:b/>
          <w:sz w:val="28"/>
          <w:szCs w:val="28"/>
        </w:rPr>
        <w:t>Медицинское обслуживание в организации</w:t>
      </w:r>
      <w:r w:rsidR="00C0262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A5266">
        <w:rPr>
          <w:rFonts w:ascii="PT Astra Serif" w:hAnsi="PT Astra Serif" w:cs="Times New Roman"/>
          <w:sz w:val="28"/>
          <w:szCs w:val="28"/>
        </w:rPr>
        <w:t>организовано</w:t>
      </w:r>
      <w:r w:rsidR="00A70DB0" w:rsidRPr="00163388">
        <w:rPr>
          <w:rFonts w:ascii="PT Astra Serif" w:hAnsi="PT Astra Serif" w:cs="Times New Roman"/>
          <w:sz w:val="28"/>
          <w:szCs w:val="28"/>
        </w:rPr>
        <w:t>;</w:t>
      </w:r>
    </w:p>
    <w:p w:rsidR="00A70DB0" w:rsidRPr="00CA5266" w:rsidRDefault="00A70DB0" w:rsidP="00CA5266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а) медицинское обеспечение осуществляется </w:t>
      </w:r>
      <w:r w:rsidR="00CA5266">
        <w:rPr>
          <w:rFonts w:ascii="PT Astra Serif" w:hAnsi="PT Astra Serif" w:cs="Times New Roman"/>
          <w:sz w:val="28"/>
          <w:szCs w:val="28"/>
        </w:rPr>
        <w:t>внешт</w:t>
      </w:r>
      <w:r w:rsidR="004A55B9">
        <w:rPr>
          <w:rFonts w:ascii="PT Astra Serif" w:hAnsi="PT Astra Serif" w:cs="Times New Roman"/>
          <w:sz w:val="28"/>
          <w:szCs w:val="28"/>
        </w:rPr>
        <w:t>ат</w:t>
      </w:r>
      <w:r w:rsidR="00CA5266">
        <w:rPr>
          <w:rFonts w:ascii="PT Astra Serif" w:hAnsi="PT Astra Serif" w:cs="Times New Roman"/>
          <w:sz w:val="28"/>
          <w:szCs w:val="28"/>
        </w:rPr>
        <w:t xml:space="preserve">ным </w:t>
      </w:r>
      <w:r w:rsidRPr="00163388">
        <w:rPr>
          <w:rFonts w:ascii="PT Astra Serif" w:hAnsi="PT Astra Serif" w:cs="Times New Roman"/>
          <w:sz w:val="28"/>
          <w:szCs w:val="28"/>
        </w:rPr>
        <w:t xml:space="preserve">медицинским </w:t>
      </w:r>
      <w:proofErr w:type="gramStart"/>
      <w:r w:rsidR="004A55B9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Pr="00163388">
        <w:rPr>
          <w:rFonts w:ascii="PT Astra Serif" w:hAnsi="PT Astra Serif" w:cs="Times New Roman"/>
          <w:sz w:val="28"/>
          <w:szCs w:val="28"/>
        </w:rPr>
        <w:t xml:space="preserve"> в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количестве </w:t>
      </w:r>
      <w:r w:rsidR="004A55B9">
        <w:rPr>
          <w:rFonts w:ascii="PT Astra Serif" w:hAnsi="PT Astra Serif" w:cs="Times New Roman"/>
          <w:sz w:val="28"/>
          <w:szCs w:val="28"/>
        </w:rPr>
        <w:t>1</w:t>
      </w:r>
      <w:r w:rsidRPr="00163388">
        <w:rPr>
          <w:rFonts w:ascii="PT Astra Serif" w:hAnsi="PT Astra Serif" w:cs="Times New Roman"/>
          <w:sz w:val="28"/>
          <w:szCs w:val="28"/>
        </w:rPr>
        <w:t xml:space="preserve">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876"/>
        <w:gridCol w:w="1936"/>
        <w:gridCol w:w="1882"/>
        <w:gridCol w:w="1953"/>
      </w:tblGrid>
      <w:tr w:rsidR="00A70DB0" w:rsidRPr="00163388" w:rsidTr="004A55B9">
        <w:tc>
          <w:tcPr>
            <w:tcW w:w="1923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1876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936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882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Характер работы</w:t>
            </w:r>
          </w:p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1953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A70DB0" w:rsidRPr="00163388" w:rsidTr="004A55B9">
        <w:tc>
          <w:tcPr>
            <w:tcW w:w="1923" w:type="dxa"/>
            <w:shd w:val="clear" w:color="auto" w:fill="auto"/>
          </w:tcPr>
          <w:p w:rsidR="00A70DB0" w:rsidRPr="00163388" w:rsidRDefault="004A55B9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Фельдшер ФАПа</w:t>
            </w:r>
          </w:p>
        </w:tc>
        <w:tc>
          <w:tcPr>
            <w:tcW w:w="1876" w:type="dxa"/>
            <w:shd w:val="clear" w:color="auto" w:fill="auto"/>
          </w:tcPr>
          <w:p w:rsidR="00A70DB0" w:rsidRPr="00163388" w:rsidRDefault="004A55B9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ФАП с. Ахмат</w:t>
            </w:r>
          </w:p>
        </w:tc>
        <w:tc>
          <w:tcPr>
            <w:tcW w:w="1936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A70DB0" w:rsidRPr="00163388" w:rsidRDefault="004A55B9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Договор ГУЗ СО</w:t>
            </w:r>
          </w:p>
        </w:tc>
        <w:tc>
          <w:tcPr>
            <w:tcW w:w="1953" w:type="dxa"/>
            <w:shd w:val="clear" w:color="auto" w:fill="auto"/>
          </w:tcPr>
          <w:p w:rsidR="00A70DB0" w:rsidRPr="00163388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A55B9" w:rsidRDefault="004A55B9" w:rsidP="004A55B9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70DB0" w:rsidRPr="00163388" w:rsidRDefault="00A70DB0" w:rsidP="004A55B9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б) в целях медицинского обеспечения обучающихся в организации оборудованы:</w:t>
      </w:r>
      <w:r w:rsidR="004A55B9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 xml:space="preserve">медицинский 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>кабинет  –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не имеется</w:t>
      </w:r>
      <w:r w:rsidR="004A55B9">
        <w:rPr>
          <w:rFonts w:ascii="PT Astra Serif" w:hAnsi="PT Astra Serif" w:cs="Times New Roman"/>
          <w:sz w:val="28"/>
          <w:szCs w:val="28"/>
        </w:rPr>
        <w:t>;</w:t>
      </w:r>
    </w:p>
    <w:p w:rsidR="00A70DB0" w:rsidRPr="00163388" w:rsidRDefault="00A70DB0" w:rsidP="004A55B9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логопедический 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>кабинет  –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4A55B9">
        <w:rPr>
          <w:rFonts w:ascii="PT Astra Serif" w:hAnsi="PT Astra Serif" w:cs="Times New Roman"/>
          <w:sz w:val="28"/>
          <w:szCs w:val="28"/>
        </w:rPr>
        <w:t xml:space="preserve">не </w:t>
      </w:r>
      <w:r w:rsidRPr="00163388">
        <w:rPr>
          <w:rFonts w:ascii="PT Astra Serif" w:hAnsi="PT Astra Serif" w:cs="Times New Roman"/>
          <w:sz w:val="28"/>
          <w:szCs w:val="28"/>
        </w:rPr>
        <w:t>имеется</w:t>
      </w:r>
      <w:r w:rsidR="004A55B9">
        <w:rPr>
          <w:rFonts w:ascii="PT Astra Serif" w:hAnsi="PT Astra Serif" w:cs="Times New Roman"/>
          <w:sz w:val="28"/>
          <w:szCs w:val="28"/>
        </w:rPr>
        <w:t>;</w:t>
      </w:r>
    </w:p>
    <w:p w:rsidR="00A70DB0" w:rsidRPr="00163388" w:rsidRDefault="00A70DB0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кабинет педагога-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>психолога  –</w:t>
      </w:r>
      <w:proofErr w:type="gramEnd"/>
      <w:r w:rsidR="004A55B9">
        <w:rPr>
          <w:rFonts w:ascii="PT Astra Serif" w:hAnsi="PT Astra Serif" w:cs="Times New Roman"/>
          <w:sz w:val="28"/>
          <w:szCs w:val="28"/>
        </w:rPr>
        <w:t xml:space="preserve"> не</w:t>
      </w:r>
      <w:r w:rsidRPr="00163388">
        <w:rPr>
          <w:rFonts w:ascii="PT Astra Serif" w:hAnsi="PT Astra Serif" w:cs="Times New Roman"/>
          <w:sz w:val="28"/>
          <w:szCs w:val="28"/>
        </w:rPr>
        <w:t xml:space="preserve"> имеется</w:t>
      </w:r>
      <w:r w:rsidR="004A55B9">
        <w:rPr>
          <w:rFonts w:ascii="PT Astra Serif" w:hAnsi="PT Astra Serif" w:cs="Times New Roman"/>
          <w:sz w:val="28"/>
          <w:szCs w:val="28"/>
        </w:rPr>
        <w:t>;</w:t>
      </w:r>
    </w:p>
    <w:p w:rsidR="00A70DB0" w:rsidRPr="00163388" w:rsidRDefault="00A70DB0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стоматологический кабинет – </w:t>
      </w:r>
      <w:r w:rsidR="004A55B9">
        <w:rPr>
          <w:rFonts w:ascii="PT Astra Serif" w:hAnsi="PT Astra Serif" w:cs="Times New Roman"/>
          <w:sz w:val="28"/>
          <w:szCs w:val="28"/>
        </w:rPr>
        <w:t xml:space="preserve">не </w:t>
      </w:r>
      <w:r w:rsidRPr="00163388">
        <w:rPr>
          <w:rFonts w:ascii="PT Astra Serif" w:hAnsi="PT Astra Serif" w:cs="Times New Roman"/>
          <w:sz w:val="28"/>
          <w:szCs w:val="28"/>
        </w:rPr>
        <w:t>имеется;</w:t>
      </w:r>
    </w:p>
    <w:p w:rsidR="00A70DB0" w:rsidRPr="00163388" w:rsidRDefault="00A70DB0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процедурная – </w:t>
      </w:r>
      <w:r w:rsidR="004A55B9">
        <w:rPr>
          <w:rFonts w:ascii="PT Astra Serif" w:hAnsi="PT Astra Serif" w:cs="Times New Roman"/>
          <w:sz w:val="28"/>
          <w:szCs w:val="28"/>
        </w:rPr>
        <w:t xml:space="preserve">не </w:t>
      </w:r>
      <w:r w:rsidRPr="00163388">
        <w:rPr>
          <w:rFonts w:ascii="PT Astra Serif" w:hAnsi="PT Astra Serif" w:cs="Times New Roman"/>
          <w:sz w:val="28"/>
          <w:szCs w:val="28"/>
        </w:rPr>
        <w:t>имеется</w:t>
      </w:r>
      <w:r w:rsidR="004A55B9">
        <w:rPr>
          <w:rFonts w:ascii="PT Astra Serif" w:hAnsi="PT Astra Serif" w:cs="Times New Roman"/>
          <w:sz w:val="28"/>
          <w:szCs w:val="28"/>
        </w:rPr>
        <w:t>.</w:t>
      </w:r>
    </w:p>
    <w:p w:rsidR="00A70DB0" w:rsidRPr="00163388" w:rsidRDefault="00A70DB0" w:rsidP="004A55B9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Потребность в медицинском оборудовании </w:t>
      </w:r>
      <w:r w:rsidR="004A55B9">
        <w:rPr>
          <w:rFonts w:ascii="PT Astra Serif" w:hAnsi="PT Astra Serif" w:cs="Times New Roman"/>
          <w:sz w:val="28"/>
          <w:szCs w:val="28"/>
        </w:rPr>
        <w:t>не имеется.</w:t>
      </w:r>
    </w:p>
    <w:p w:rsidR="00A70DB0" w:rsidRPr="00163388" w:rsidRDefault="00A70DB0" w:rsidP="004A55B9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</w:t>
      </w:r>
      <w:r w:rsidR="004A55B9">
        <w:rPr>
          <w:rFonts w:ascii="PT Astra Serif" w:hAnsi="PT Astra Serif" w:cs="Times New Roman"/>
          <w:sz w:val="28"/>
          <w:szCs w:val="28"/>
        </w:rPr>
        <w:t>: не выявлены.</w:t>
      </w:r>
    </w:p>
    <w:p w:rsidR="004A55B9" w:rsidRDefault="004A55B9" w:rsidP="00A70DB0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885D91" w:rsidRPr="00163388" w:rsidRDefault="00885D91" w:rsidP="004A55B9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10. Питание воспитанников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4A55B9">
        <w:rPr>
          <w:rFonts w:ascii="PT Astra Serif" w:hAnsi="PT Astra Serif" w:cs="Times New Roman"/>
          <w:sz w:val="28"/>
          <w:szCs w:val="28"/>
        </w:rPr>
        <w:t>–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4A55B9">
        <w:rPr>
          <w:rFonts w:ascii="PT Astra Serif" w:hAnsi="PT Astra Serif" w:cs="Times New Roman"/>
          <w:sz w:val="28"/>
          <w:szCs w:val="28"/>
        </w:rPr>
        <w:t>организовано.</w:t>
      </w:r>
    </w:p>
    <w:p w:rsidR="00885D91" w:rsidRPr="00163388" w:rsidRDefault="00885D91" w:rsidP="004A55B9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iCs/>
          <w:sz w:val="28"/>
          <w:szCs w:val="28"/>
        </w:rPr>
        <w:t xml:space="preserve">а) приготовление пищи осуществляется штатными сотрудниками – поварами (помощниками поваров) </w:t>
      </w:r>
      <w:r w:rsidR="00B03375" w:rsidRPr="00163388">
        <w:rPr>
          <w:rFonts w:ascii="PT Astra Serif" w:hAnsi="PT Astra Serif" w:cs="Times New Roman"/>
          <w:sz w:val="28"/>
          <w:szCs w:val="28"/>
        </w:rPr>
        <w:t xml:space="preserve">в количестве </w:t>
      </w:r>
      <w:r w:rsidR="004A55B9">
        <w:rPr>
          <w:rFonts w:ascii="PT Astra Serif" w:hAnsi="PT Astra Serif" w:cs="Times New Roman"/>
          <w:sz w:val="28"/>
          <w:szCs w:val="28"/>
        </w:rPr>
        <w:t xml:space="preserve">1 </w:t>
      </w:r>
      <w:r w:rsidRPr="00163388">
        <w:rPr>
          <w:rFonts w:ascii="PT Astra Serif" w:hAnsi="PT Astra Serif" w:cs="Times New Roman"/>
          <w:sz w:val="28"/>
          <w:szCs w:val="28"/>
        </w:rPr>
        <w:t>человек</w:t>
      </w:r>
      <w:r w:rsidR="00B03375" w:rsidRPr="00163388">
        <w:rPr>
          <w:rFonts w:ascii="PT Astra Serif" w:hAnsi="PT Astra Serif" w:cs="Times New Roman"/>
          <w:sz w:val="28"/>
          <w:szCs w:val="28"/>
        </w:rPr>
        <w:t>,</w:t>
      </w:r>
      <w:r w:rsidR="004A55B9">
        <w:rPr>
          <w:rFonts w:ascii="PT Astra Serif" w:hAnsi="PT Astra Serif" w:cs="Times New Roman"/>
          <w:sz w:val="28"/>
          <w:szCs w:val="28"/>
        </w:rPr>
        <w:t xml:space="preserve"> из продуктов закупаемых организацией по заключенным контрактам.</w:t>
      </w:r>
    </w:p>
    <w:p w:rsidR="00885D91" w:rsidRPr="00163388" w:rsidRDefault="00885D91" w:rsidP="004A55B9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недостатки:</w:t>
      </w:r>
      <w:r w:rsidR="004A55B9">
        <w:rPr>
          <w:rFonts w:ascii="PT Astra Serif" w:hAnsi="PT Astra Serif" w:cs="Times New Roman"/>
          <w:sz w:val="28"/>
          <w:szCs w:val="28"/>
        </w:rPr>
        <w:t xml:space="preserve"> не выявлены;</w:t>
      </w:r>
    </w:p>
    <w:p w:rsidR="00885D91" w:rsidRPr="00163388" w:rsidRDefault="00885D91" w:rsidP="004A55B9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б) хранение продуктов </w:t>
      </w:r>
      <w:r w:rsidR="004A55B9">
        <w:rPr>
          <w:rFonts w:ascii="PT Astra Serif" w:hAnsi="PT Astra Serif" w:cs="Times New Roman"/>
          <w:sz w:val="28"/>
          <w:szCs w:val="28"/>
        </w:rPr>
        <w:t>организовано, соответствует</w:t>
      </w:r>
      <w:r w:rsidRPr="00163388">
        <w:rPr>
          <w:rFonts w:ascii="PT Astra Serif" w:hAnsi="PT Astra Serif" w:cs="Times New Roman"/>
          <w:sz w:val="28"/>
          <w:szCs w:val="28"/>
        </w:rPr>
        <w:t xml:space="preserve"> санитарным</w:t>
      </w:r>
      <w:r w:rsidR="00C0262F">
        <w:rPr>
          <w:rFonts w:ascii="PT Astra Serif" w:hAnsi="PT Astra Serif" w:cs="Times New Roman"/>
          <w:sz w:val="28"/>
          <w:szCs w:val="28"/>
        </w:rPr>
        <w:t xml:space="preserve"> </w:t>
      </w:r>
      <w:r w:rsidRPr="00163388">
        <w:rPr>
          <w:rFonts w:ascii="PT Astra Serif" w:hAnsi="PT Astra Serif" w:cs="Times New Roman"/>
          <w:sz w:val="28"/>
          <w:szCs w:val="28"/>
        </w:rPr>
        <w:t>нормам</w:t>
      </w:r>
    </w:p>
    <w:p w:rsidR="00885D91" w:rsidRPr="00163388" w:rsidRDefault="00885D91" w:rsidP="004A55B9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в) обеспеченность технологическим об</w:t>
      </w:r>
      <w:r w:rsidR="00B03375" w:rsidRPr="00163388">
        <w:rPr>
          <w:rFonts w:ascii="PT Astra Serif" w:hAnsi="PT Astra Serif" w:cs="Times New Roman"/>
          <w:sz w:val="28"/>
          <w:szCs w:val="28"/>
        </w:rPr>
        <w:t xml:space="preserve">орудованием </w:t>
      </w:r>
      <w:r w:rsidR="004A55B9">
        <w:rPr>
          <w:rFonts w:ascii="PT Astra Serif" w:hAnsi="PT Astra Serif" w:cs="Times New Roman"/>
          <w:sz w:val="28"/>
          <w:szCs w:val="28"/>
        </w:rPr>
        <w:t>–</w:t>
      </w:r>
      <w:r w:rsidR="00B03375"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4A55B9">
        <w:rPr>
          <w:rFonts w:ascii="PT Astra Serif" w:hAnsi="PT Astra Serif" w:cs="Times New Roman"/>
          <w:sz w:val="28"/>
          <w:szCs w:val="28"/>
        </w:rPr>
        <w:t>достаточное</w:t>
      </w:r>
      <w:r w:rsidR="004A55B9">
        <w:rPr>
          <w:rFonts w:ascii="PT Astra Serif" w:hAnsi="PT Astra Serif" w:cs="Times New Roman"/>
        </w:rPr>
        <w:t>.</w:t>
      </w:r>
    </w:p>
    <w:p w:rsidR="00885D91" w:rsidRPr="00163388" w:rsidRDefault="00885D91" w:rsidP="004A55B9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его техническое состояние </w:t>
      </w:r>
      <w:proofErr w:type="gramStart"/>
      <w:r w:rsidR="004A55B9">
        <w:rPr>
          <w:rFonts w:ascii="PT Astra Serif" w:hAnsi="PT Astra Serif" w:cs="Times New Roman"/>
          <w:sz w:val="28"/>
          <w:szCs w:val="28"/>
        </w:rPr>
        <w:t>соответствует,</w:t>
      </w:r>
      <w:r w:rsidR="004A55B9">
        <w:rPr>
          <w:rFonts w:ascii="PT Astra Serif" w:hAnsi="PT Astra Serif" w:cs="Times New Roman"/>
        </w:rPr>
        <w:t xml:space="preserve">  </w:t>
      </w:r>
      <w:r w:rsidRPr="00163388">
        <w:rPr>
          <w:rFonts w:ascii="PT Astra Serif" w:hAnsi="PT Astra Serif" w:cs="Times New Roman"/>
          <w:sz w:val="28"/>
          <w:szCs w:val="28"/>
        </w:rPr>
        <w:t>акты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допуска к эксплуатации</w:t>
      </w:r>
      <w:r w:rsidR="004A55B9">
        <w:rPr>
          <w:rFonts w:ascii="PT Astra Serif" w:hAnsi="PT Astra Serif" w:cs="Times New Roman"/>
          <w:sz w:val="28"/>
          <w:szCs w:val="28"/>
        </w:rPr>
        <w:t xml:space="preserve"> оформлены.</w:t>
      </w:r>
    </w:p>
    <w:p w:rsidR="004A55B9" w:rsidRPr="00163388" w:rsidRDefault="00885D91" w:rsidP="004A55B9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Требования техники безопасности при работе с использованием технологического оборудования </w:t>
      </w:r>
      <w:r w:rsidR="004A55B9">
        <w:rPr>
          <w:rFonts w:ascii="PT Astra Serif" w:hAnsi="PT Astra Serif" w:cs="Times New Roman"/>
          <w:sz w:val="28"/>
          <w:szCs w:val="28"/>
        </w:rPr>
        <w:t>соблюдается.</w:t>
      </w:r>
    </w:p>
    <w:p w:rsidR="00885D91" w:rsidRPr="00163388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</w:rPr>
      </w:pPr>
    </w:p>
    <w:p w:rsidR="00885D91" w:rsidRPr="00163388" w:rsidRDefault="00885D91" w:rsidP="004A55B9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</w:t>
      </w:r>
      <w:r w:rsidR="004A55B9">
        <w:rPr>
          <w:rFonts w:ascii="PT Astra Serif" w:hAnsi="PT Astra Serif" w:cs="Times New Roman"/>
          <w:sz w:val="28"/>
          <w:szCs w:val="28"/>
        </w:rPr>
        <w:t>: не выявлены.</w:t>
      </w:r>
    </w:p>
    <w:p w:rsidR="00885D91" w:rsidRPr="00163388" w:rsidRDefault="009E42E7" w:rsidP="004A55B9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Потребность </w:t>
      </w:r>
      <w:r w:rsidR="00885D91" w:rsidRPr="00163388">
        <w:rPr>
          <w:rFonts w:ascii="PT Astra Serif" w:hAnsi="PT Astra Serif" w:cs="Times New Roman"/>
          <w:sz w:val="28"/>
          <w:szCs w:val="28"/>
        </w:rPr>
        <w:t>в закупке дополнительного технологического оборудования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A55B9">
        <w:rPr>
          <w:rFonts w:ascii="PT Astra Serif" w:hAnsi="PT Astra Serif" w:cs="Times New Roman"/>
          <w:sz w:val="28"/>
          <w:szCs w:val="28"/>
        </w:rPr>
        <w:t>не имеется.</w:t>
      </w:r>
    </w:p>
    <w:p w:rsidR="00885D91" w:rsidRPr="00163388" w:rsidRDefault="00885D91" w:rsidP="004A55B9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г) санитарное состояние пищеблока, подсобных помещений и технологических цехов и участков </w:t>
      </w:r>
      <w:r w:rsidR="004A55B9">
        <w:rPr>
          <w:rFonts w:ascii="PT Astra Serif" w:hAnsi="PT Astra Serif" w:cs="Times New Roman"/>
          <w:sz w:val="28"/>
          <w:szCs w:val="28"/>
        </w:rPr>
        <w:t xml:space="preserve">соответствует санитарным нормам. </w:t>
      </w:r>
    </w:p>
    <w:p w:rsidR="00885D91" w:rsidRPr="00163388" w:rsidRDefault="00885D91" w:rsidP="0055433E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д) </w:t>
      </w:r>
      <w:r w:rsidR="008C0B91" w:rsidRPr="00163388">
        <w:rPr>
          <w:rFonts w:ascii="PT Astra Serif" w:hAnsi="PT Astra Serif" w:cs="Times New Roman"/>
          <w:sz w:val="28"/>
          <w:szCs w:val="28"/>
        </w:rPr>
        <w:t>обеспеченность столовой посудой</w:t>
      </w:r>
      <w:r w:rsidR="009E42E7">
        <w:rPr>
          <w:rFonts w:ascii="PT Astra Serif" w:hAnsi="PT Astra Serif" w:cs="Times New Roman"/>
          <w:sz w:val="28"/>
          <w:szCs w:val="28"/>
        </w:rPr>
        <w:t xml:space="preserve"> </w:t>
      </w:r>
      <w:r w:rsidR="0055433E">
        <w:rPr>
          <w:rFonts w:ascii="PT Astra Serif" w:hAnsi="PT Astra Serif" w:cs="Times New Roman"/>
          <w:sz w:val="28"/>
          <w:szCs w:val="28"/>
        </w:rPr>
        <w:t>достаточное.</w:t>
      </w:r>
    </w:p>
    <w:p w:rsidR="00885D91" w:rsidRPr="00163388" w:rsidRDefault="00885D91" w:rsidP="0055433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е) документация и инструкции, обеспечивающие деятельность столовой и ее работни</w:t>
      </w:r>
      <w:r w:rsidR="008C0B91" w:rsidRPr="00163388">
        <w:rPr>
          <w:rFonts w:ascii="PT Astra Serif" w:hAnsi="PT Astra Serif" w:cs="Times New Roman"/>
          <w:sz w:val="28"/>
          <w:szCs w:val="28"/>
        </w:rPr>
        <w:t xml:space="preserve">ков </w:t>
      </w:r>
      <w:r w:rsidR="0055433E">
        <w:rPr>
          <w:rFonts w:ascii="PT Astra Serif" w:hAnsi="PT Astra Serif" w:cs="Times New Roman"/>
          <w:sz w:val="28"/>
          <w:szCs w:val="28"/>
        </w:rPr>
        <w:t>не имеется.</w:t>
      </w:r>
    </w:p>
    <w:p w:rsidR="00885D91" w:rsidRPr="00163388" w:rsidRDefault="00885D91" w:rsidP="0055433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ж) примерное двухнедельное меню, утвержденное руководителем </w:t>
      </w:r>
      <w:proofErr w:type="gramStart"/>
      <w:r w:rsidRPr="00163388">
        <w:rPr>
          <w:rFonts w:ascii="PT Astra Serif" w:hAnsi="PT Astra Serif" w:cs="Times New Roman"/>
          <w:sz w:val="28"/>
          <w:szCs w:val="28"/>
        </w:rPr>
        <w:t>образовательной организации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55433E">
        <w:rPr>
          <w:rFonts w:ascii="PT Astra Serif" w:hAnsi="PT Astra Serif" w:cs="Times New Roman"/>
          <w:sz w:val="28"/>
          <w:szCs w:val="28"/>
        </w:rPr>
        <w:t>имеется.</w:t>
      </w:r>
    </w:p>
    <w:p w:rsidR="00885D91" w:rsidRPr="00163388" w:rsidRDefault="00885D91" w:rsidP="0055433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з) питьевой режим обучающихся </w:t>
      </w:r>
      <w:r w:rsidR="0055433E">
        <w:rPr>
          <w:rFonts w:ascii="PT Astra Serif" w:hAnsi="PT Astra Serif" w:cs="Times New Roman"/>
          <w:sz w:val="28"/>
          <w:szCs w:val="28"/>
        </w:rPr>
        <w:t>организован.</w:t>
      </w:r>
    </w:p>
    <w:p w:rsidR="00885D91" w:rsidRPr="00163388" w:rsidRDefault="00885D91" w:rsidP="0055433E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</w:t>
      </w:r>
      <w:r w:rsidR="0055433E">
        <w:rPr>
          <w:rFonts w:ascii="PT Astra Serif" w:hAnsi="PT Astra Serif" w:cs="Times New Roman"/>
          <w:sz w:val="28"/>
          <w:szCs w:val="28"/>
        </w:rPr>
        <w:t xml:space="preserve"> не выявлены.</w:t>
      </w:r>
    </w:p>
    <w:p w:rsidR="008C0B91" w:rsidRPr="00163388" w:rsidRDefault="00885D91" w:rsidP="0055433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и) наличие договора на оказание санитарно-эпидемиологических услуг (дератизация, дезинфекция) </w:t>
      </w:r>
      <w:r w:rsidR="0055433E">
        <w:rPr>
          <w:rFonts w:ascii="PT Astra Serif" w:hAnsi="PT Astra Serif" w:cs="Times New Roman"/>
          <w:sz w:val="28"/>
          <w:szCs w:val="28"/>
        </w:rPr>
        <w:t>имеется.</w:t>
      </w:r>
    </w:p>
    <w:p w:rsidR="00885D91" w:rsidRPr="00163388" w:rsidRDefault="00885D91" w:rsidP="00885D91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85D91" w:rsidRPr="00163388" w:rsidRDefault="00885D91" w:rsidP="00CC538B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63388">
        <w:rPr>
          <w:rFonts w:ascii="PT Astra Serif" w:hAnsi="PT Astra Serif"/>
          <w:b/>
          <w:iCs/>
          <w:sz w:val="28"/>
          <w:szCs w:val="28"/>
        </w:rPr>
        <w:t>11. Нормы освещенности групповых помещений, кабинетов сотрудников и производственных помещений (участков) и др.</w:t>
      </w:r>
      <w:r w:rsidR="0055433E">
        <w:rPr>
          <w:rFonts w:ascii="PT Astra Serif" w:hAnsi="PT Astra Serif"/>
          <w:sz w:val="28"/>
          <w:szCs w:val="28"/>
        </w:rPr>
        <w:t xml:space="preserve"> соответствует санитарно-гигиеническим требованиям к естественному, искусственному освещению жилых и общественных зданий.</w:t>
      </w:r>
    </w:p>
    <w:p w:rsidR="00885D91" w:rsidRPr="00163388" w:rsidRDefault="00885D91" w:rsidP="0055433E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</w:t>
      </w:r>
      <w:r w:rsidR="0055433E">
        <w:rPr>
          <w:rFonts w:ascii="PT Astra Serif" w:hAnsi="PT Astra Serif" w:cs="Times New Roman"/>
          <w:sz w:val="28"/>
          <w:szCs w:val="28"/>
        </w:rPr>
        <w:t>: не выявлены.</w:t>
      </w:r>
    </w:p>
    <w:p w:rsidR="0039111A" w:rsidRPr="0055433E" w:rsidRDefault="00885D91" w:rsidP="0055433E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63388">
        <w:rPr>
          <w:rFonts w:ascii="PT Astra Serif" w:hAnsi="PT Astra Serif"/>
          <w:b/>
          <w:sz w:val="28"/>
          <w:szCs w:val="28"/>
        </w:rPr>
        <w:t xml:space="preserve">12. </w:t>
      </w:r>
      <w:r w:rsidR="0039111A" w:rsidRPr="00163388">
        <w:rPr>
          <w:rFonts w:ascii="PT Astra Serif" w:hAnsi="PT Astra Serif"/>
          <w:b/>
          <w:sz w:val="28"/>
          <w:szCs w:val="28"/>
        </w:rPr>
        <w:t>Мероприятия по обеспечению охраны и антитеррористич</w:t>
      </w:r>
      <w:r w:rsidR="0061244E">
        <w:rPr>
          <w:rFonts w:ascii="PT Astra Serif" w:hAnsi="PT Astra Serif"/>
          <w:b/>
          <w:sz w:val="28"/>
          <w:szCs w:val="28"/>
        </w:rPr>
        <w:t xml:space="preserve">еской защищенности организации </w:t>
      </w:r>
      <w:r w:rsidR="0039111A" w:rsidRPr="00163388">
        <w:rPr>
          <w:rFonts w:ascii="PT Astra Serif" w:hAnsi="PT Astra Serif"/>
          <w:b/>
          <w:sz w:val="28"/>
          <w:szCs w:val="28"/>
        </w:rPr>
        <w:t>(в соответствии с присвоенной категорией)</w:t>
      </w:r>
      <w:r w:rsidR="0055433E">
        <w:rPr>
          <w:rFonts w:ascii="PT Astra Serif" w:hAnsi="PT Astra Serif"/>
          <w:sz w:val="28"/>
          <w:szCs w:val="28"/>
        </w:rPr>
        <w:t xml:space="preserve"> выполнены:</w:t>
      </w:r>
    </w:p>
    <w:p w:rsidR="0039111A" w:rsidRPr="00163388" w:rsidRDefault="0039111A" w:rsidP="0039111A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а) проведено категорирование объекта (</w:t>
      </w:r>
      <w:proofErr w:type="spellStart"/>
      <w:r w:rsidRPr="00163388">
        <w:rPr>
          <w:rFonts w:ascii="PT Astra Serif" w:hAnsi="PT Astra Serif" w:cs="Times New Roman"/>
          <w:sz w:val="28"/>
          <w:szCs w:val="28"/>
        </w:rPr>
        <w:t>ов</w:t>
      </w:r>
      <w:proofErr w:type="spellEnd"/>
      <w:r w:rsidRPr="00163388">
        <w:rPr>
          <w:rFonts w:ascii="PT Astra Serif" w:hAnsi="PT Astra Serif" w:cs="Times New Roman"/>
          <w:sz w:val="28"/>
          <w:szCs w:val="28"/>
        </w:rPr>
        <w:t xml:space="preserve">) в соответствии с постановлением Правительства Российской Федерации от 2 августа 2019 года № 1006 </w:t>
      </w:r>
      <w:hyperlink r:id="rId9" w:history="1">
        <w:r w:rsidRPr="00163388">
          <w:rPr>
            <w:rFonts w:ascii="PT Astra Serif" w:hAnsi="PT Astra Serif" w:cs="Times New Roman"/>
            <w:sz w:val="28"/>
            <w:szCs w:val="28"/>
          </w:rPr>
          <w:t xml:space="preserve"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</w:t>
        </w:r>
        <w:r w:rsidRPr="00163388">
          <w:rPr>
            <w:rFonts w:ascii="PT Astra Serif" w:hAnsi="PT Astra Serif" w:cs="Times New Roman"/>
            <w:sz w:val="28"/>
            <w:szCs w:val="28"/>
          </w:rPr>
          <w:lastRenderedPageBreak/>
          <w:t>деятельности Министерства просвещения Российской Федерации, и формы паспорта безопасности этих объектов (территорий)</w:t>
        </w:r>
      </w:hyperlink>
      <w:r w:rsidRPr="00163388">
        <w:rPr>
          <w:rFonts w:ascii="PT Astra Serif" w:hAnsi="PT Astra Serif" w:cs="Times New Roman"/>
          <w:sz w:val="28"/>
          <w:szCs w:val="28"/>
        </w:rPr>
        <w:t>»</w:t>
      </w:r>
      <w:r w:rsidR="0055433E">
        <w:rPr>
          <w:rFonts w:ascii="PT Astra Serif" w:hAnsi="PT Astra Serif" w:cs="Times New Roman"/>
          <w:sz w:val="28"/>
          <w:szCs w:val="28"/>
        </w:rPr>
        <w:t xml:space="preserve"> проведено.</w:t>
      </w:r>
    </w:p>
    <w:p w:rsidR="0039111A" w:rsidRPr="0055433E" w:rsidRDefault="0039111A" w:rsidP="0055433E">
      <w:pPr>
        <w:pStyle w:val="ab"/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  <w:sz w:val="20"/>
          <w:szCs w:val="20"/>
        </w:rPr>
        <w:t xml:space="preserve"> </w:t>
      </w:r>
      <w:r w:rsidRPr="00163388">
        <w:rPr>
          <w:rFonts w:ascii="PT Astra Serif" w:hAnsi="PT Astra Serif"/>
          <w:sz w:val="28"/>
          <w:szCs w:val="28"/>
        </w:rPr>
        <w:t xml:space="preserve">б) </w:t>
      </w:r>
      <w:proofErr w:type="gramStart"/>
      <w:r w:rsidRPr="00163388">
        <w:rPr>
          <w:rFonts w:ascii="PT Astra Serif" w:hAnsi="PT Astra Serif"/>
          <w:sz w:val="28"/>
          <w:szCs w:val="28"/>
        </w:rPr>
        <w:t xml:space="preserve">присвоена </w:t>
      </w:r>
      <w:r w:rsidR="0055433E">
        <w:rPr>
          <w:rFonts w:ascii="PT Astra Serif" w:hAnsi="PT Astra Serif"/>
          <w:sz w:val="28"/>
          <w:szCs w:val="28"/>
        </w:rPr>
        <w:t xml:space="preserve"> 4</w:t>
      </w:r>
      <w:proofErr w:type="gramEnd"/>
      <w:r w:rsidR="0055433E">
        <w:rPr>
          <w:rFonts w:ascii="PT Astra Serif" w:hAnsi="PT Astra Serif"/>
          <w:sz w:val="28"/>
          <w:szCs w:val="28"/>
        </w:rPr>
        <w:t xml:space="preserve"> </w:t>
      </w:r>
      <w:r w:rsidRPr="00163388">
        <w:rPr>
          <w:rFonts w:ascii="PT Astra Serif" w:hAnsi="PT Astra Serif"/>
          <w:sz w:val="28"/>
          <w:szCs w:val="28"/>
        </w:rPr>
        <w:t>категория опасности объекта;</w:t>
      </w:r>
    </w:p>
    <w:p w:rsidR="0039111A" w:rsidRPr="0055433E" w:rsidRDefault="0039111A" w:rsidP="0039111A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в) в соответствии с присвоенной категорией охрана объектов организации осуществляется </w:t>
      </w:r>
      <w:r w:rsidR="0055433E">
        <w:rPr>
          <w:rFonts w:ascii="PT Astra Serif" w:hAnsi="PT Astra Serif" w:cs="Times New Roman"/>
          <w:sz w:val="28"/>
          <w:szCs w:val="28"/>
        </w:rPr>
        <w:t xml:space="preserve">сторожем, отделением вневедомственной </w:t>
      </w:r>
      <w:proofErr w:type="spellStart"/>
      <w:r w:rsidR="0055433E">
        <w:rPr>
          <w:rFonts w:ascii="PT Astra Serif" w:hAnsi="PT Astra Serif" w:cs="Times New Roman"/>
          <w:sz w:val="28"/>
          <w:szCs w:val="28"/>
        </w:rPr>
        <w:t>охроаны</w:t>
      </w:r>
      <w:proofErr w:type="spellEnd"/>
      <w:r w:rsidR="0055433E">
        <w:rPr>
          <w:rFonts w:ascii="PT Astra Serif" w:hAnsi="PT Astra Serif" w:cs="Times New Roman"/>
          <w:sz w:val="28"/>
          <w:szCs w:val="28"/>
        </w:rPr>
        <w:t xml:space="preserve"> по Краснокутскому району.</w:t>
      </w:r>
      <w:r w:rsidR="0055433E">
        <w:rPr>
          <w:rFonts w:ascii="PT Astra Serif" w:hAnsi="PT Astra Serif" w:cs="Times New Roman"/>
        </w:rPr>
        <w:t xml:space="preserve"> </w:t>
      </w:r>
      <w:proofErr w:type="gramStart"/>
      <w:r w:rsidR="0055433E">
        <w:rPr>
          <w:rFonts w:ascii="PT Astra Serif" w:hAnsi="PT Astra Serif" w:cs="Times New Roman"/>
          <w:sz w:val="28"/>
          <w:szCs w:val="28"/>
        </w:rPr>
        <w:t xml:space="preserve">В </w:t>
      </w:r>
      <w:r w:rsidRPr="00163388">
        <w:rPr>
          <w:rFonts w:ascii="PT Astra Serif" w:hAnsi="PT Astra Serif" w:cs="Times New Roman"/>
          <w:sz w:val="28"/>
          <w:szCs w:val="28"/>
        </w:rPr>
        <w:t xml:space="preserve"> составе</w:t>
      </w:r>
      <w:proofErr w:type="gramEnd"/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55433E">
        <w:rPr>
          <w:rFonts w:ascii="PT Astra Serif" w:hAnsi="PT Astra Serif" w:cs="Times New Roman"/>
          <w:sz w:val="28"/>
          <w:szCs w:val="28"/>
        </w:rPr>
        <w:t>1</w:t>
      </w:r>
      <w:r w:rsidRPr="00163388">
        <w:rPr>
          <w:rFonts w:ascii="PT Astra Serif" w:hAnsi="PT Astra Serif" w:cs="Times New Roman"/>
          <w:sz w:val="28"/>
          <w:szCs w:val="28"/>
        </w:rPr>
        <w:t xml:space="preserve"> сотрудников. Ежедневная охрана осуществляется сотрудни</w:t>
      </w:r>
      <w:r w:rsidR="00C0262F">
        <w:rPr>
          <w:rFonts w:ascii="PT Astra Serif" w:hAnsi="PT Astra Serif" w:cs="Times New Roman"/>
          <w:sz w:val="28"/>
          <w:szCs w:val="28"/>
        </w:rPr>
        <w:t xml:space="preserve">ками в составе </w:t>
      </w:r>
      <w:r w:rsidR="0055433E">
        <w:rPr>
          <w:rFonts w:ascii="PT Astra Serif" w:hAnsi="PT Astra Serif" w:cs="Times New Roman"/>
          <w:sz w:val="28"/>
          <w:szCs w:val="28"/>
        </w:rPr>
        <w:t>1</w:t>
      </w:r>
      <w:r w:rsidR="00C0262F">
        <w:rPr>
          <w:rFonts w:ascii="PT Astra Serif" w:hAnsi="PT Astra Serif" w:cs="Times New Roman"/>
          <w:sz w:val="28"/>
          <w:szCs w:val="28"/>
        </w:rPr>
        <w:t xml:space="preserve"> человек. </w:t>
      </w:r>
      <w:r w:rsidRPr="00163388">
        <w:rPr>
          <w:rFonts w:ascii="PT Astra Serif" w:hAnsi="PT Astra Serif" w:cs="Times New Roman"/>
          <w:sz w:val="28"/>
          <w:szCs w:val="28"/>
        </w:rPr>
        <w:t>Договоры по оказанию охранных услуг заключены:</w:t>
      </w:r>
    </w:p>
    <w:p w:rsidR="0039111A" w:rsidRPr="00163388" w:rsidRDefault="0055433E" w:rsidP="0039111A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Отделением вневедомственной охраны по городу Красный Кут – филиал Федерального государственного казенного учреждения «Управления вневедомственной охраны войск национальной гвардии РФ по Саратовской области; договор № 16/69 от 20.01.2024 г.</w:t>
      </w:r>
    </w:p>
    <w:p w:rsidR="0039111A" w:rsidRPr="00163388" w:rsidRDefault="0039111A" w:rsidP="0055433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г) объекты организации системой охранной сигнализации </w:t>
      </w:r>
      <w:r w:rsidR="0055433E">
        <w:rPr>
          <w:rFonts w:ascii="PT Astra Serif" w:hAnsi="PT Astra Serif" w:cs="Times New Roman"/>
          <w:sz w:val="28"/>
          <w:szCs w:val="28"/>
        </w:rPr>
        <w:t>оборудованы;</w:t>
      </w:r>
    </w:p>
    <w:p w:rsidR="00C64840" w:rsidRDefault="0039111A" w:rsidP="00C64840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д) системой контроля и управления доступом</w:t>
      </w:r>
      <w:r w:rsidR="009E42E7">
        <w:rPr>
          <w:rFonts w:ascii="PT Astra Serif" w:hAnsi="PT Astra Serif" w:cs="Times New Roman"/>
          <w:sz w:val="28"/>
          <w:szCs w:val="28"/>
        </w:rPr>
        <w:t xml:space="preserve"> </w:t>
      </w:r>
      <w:r w:rsidR="00C64840">
        <w:rPr>
          <w:rFonts w:ascii="PT Astra Serif" w:hAnsi="PT Astra Serif" w:cs="Times New Roman"/>
          <w:sz w:val="28"/>
          <w:szCs w:val="28"/>
        </w:rPr>
        <w:t>обеспечена</w:t>
      </w:r>
      <w:r w:rsidRPr="00163388">
        <w:rPr>
          <w:rFonts w:ascii="PT Astra Serif" w:hAnsi="PT Astra Serif" w:cs="Times New Roman"/>
          <w:sz w:val="28"/>
          <w:szCs w:val="28"/>
        </w:rPr>
        <w:t>;</w:t>
      </w:r>
    </w:p>
    <w:p w:rsidR="0039111A" w:rsidRPr="00163388" w:rsidRDefault="0039111A" w:rsidP="00C64840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е) оснащение объекта системой наружного освещения </w:t>
      </w:r>
      <w:r w:rsidR="00C64840">
        <w:rPr>
          <w:rFonts w:ascii="PT Astra Serif" w:hAnsi="PT Astra Serif" w:cs="Times New Roman"/>
          <w:sz w:val="28"/>
          <w:szCs w:val="28"/>
        </w:rPr>
        <w:t>оснащено;</w:t>
      </w:r>
    </w:p>
    <w:p w:rsidR="0039111A" w:rsidRPr="00163388" w:rsidRDefault="0039111A" w:rsidP="00C648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ж) системами наружного и внутреннего видеонаблюдения и охранного телевидения объекты </w:t>
      </w:r>
      <w:r w:rsidR="00C64840">
        <w:rPr>
          <w:rFonts w:ascii="PT Astra Serif" w:hAnsi="PT Astra Serif" w:cs="Times New Roman"/>
          <w:sz w:val="28"/>
          <w:szCs w:val="28"/>
        </w:rPr>
        <w:t>оборудованы.</w:t>
      </w:r>
    </w:p>
    <w:p w:rsidR="0039111A" w:rsidRPr="00163388" w:rsidRDefault="0039111A" w:rsidP="00C648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з) наличие плана эвакуации в случае угрозы совершения или о совершении террористического акта</w:t>
      </w:r>
      <w:r w:rsidR="00C0262F">
        <w:rPr>
          <w:rFonts w:ascii="PT Astra Serif" w:hAnsi="PT Astra Serif" w:cs="Times New Roman"/>
          <w:sz w:val="28"/>
          <w:szCs w:val="28"/>
        </w:rPr>
        <w:t xml:space="preserve"> </w:t>
      </w:r>
      <w:r w:rsidR="00C64840">
        <w:rPr>
          <w:rFonts w:ascii="PT Astra Serif" w:hAnsi="PT Astra Serif" w:cs="Times New Roman"/>
          <w:sz w:val="28"/>
          <w:szCs w:val="28"/>
        </w:rPr>
        <w:t>имеется.</w:t>
      </w:r>
    </w:p>
    <w:p w:rsidR="0039111A" w:rsidRPr="00163388" w:rsidRDefault="0039111A" w:rsidP="00C648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и) обеспечение пропускного и внутриобъектового режимов и осуществление контроля за их функционированием</w:t>
      </w:r>
      <w:r w:rsidR="00C0262F">
        <w:rPr>
          <w:rFonts w:ascii="PT Astra Serif" w:hAnsi="PT Astra Serif" w:cs="Times New Roman"/>
          <w:sz w:val="28"/>
          <w:szCs w:val="28"/>
        </w:rPr>
        <w:t xml:space="preserve"> </w:t>
      </w:r>
      <w:r w:rsidR="00C64840">
        <w:rPr>
          <w:rFonts w:ascii="PT Astra Serif" w:hAnsi="PT Astra Serif" w:cs="Times New Roman"/>
          <w:sz w:val="28"/>
          <w:szCs w:val="28"/>
        </w:rPr>
        <w:t>обеспечивается.</w:t>
      </w:r>
    </w:p>
    <w:p w:rsidR="0039111A" w:rsidRPr="00163388" w:rsidRDefault="0039111A" w:rsidP="00C648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к) прямая связь с органами МВД (ФСБ) организована с использованием </w:t>
      </w:r>
      <w:r w:rsidR="00C64840">
        <w:rPr>
          <w:rFonts w:ascii="PT Astra Serif" w:hAnsi="PT Astra Serif" w:cs="Times New Roman"/>
          <w:sz w:val="28"/>
          <w:szCs w:val="28"/>
        </w:rPr>
        <w:t>кнопка экстренного вызова сотрудников национальной гвардии. Находится в рабочем состоянии.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л) территория организации ограждением</w:t>
      </w:r>
      <w:r w:rsidR="00C64840">
        <w:rPr>
          <w:rFonts w:ascii="PT Astra Serif" w:hAnsi="PT Astra Serif"/>
          <w:iCs/>
        </w:rPr>
        <w:t xml:space="preserve"> оборудована по всему периметру и обеспечивает </w:t>
      </w:r>
      <w:proofErr w:type="gramStart"/>
      <w:r w:rsidR="00C64840">
        <w:rPr>
          <w:rFonts w:ascii="PT Astra Serif" w:hAnsi="PT Astra Serif"/>
          <w:iCs/>
        </w:rPr>
        <w:t xml:space="preserve">защиту </w:t>
      </w:r>
      <w:r w:rsidR="00C0262F">
        <w:rPr>
          <w:rFonts w:ascii="PT Astra Serif" w:hAnsi="PT Astra Serif"/>
          <w:iCs/>
        </w:rPr>
        <w:t xml:space="preserve"> </w:t>
      </w:r>
      <w:r w:rsidRPr="00163388">
        <w:rPr>
          <w:rFonts w:ascii="PT Astra Serif" w:hAnsi="PT Astra Serif"/>
          <w:iCs/>
        </w:rPr>
        <w:t>от</w:t>
      </w:r>
      <w:proofErr w:type="gramEnd"/>
      <w:r w:rsidRPr="00163388">
        <w:rPr>
          <w:rFonts w:ascii="PT Astra Serif" w:hAnsi="PT Astra Serif"/>
          <w:iCs/>
        </w:rPr>
        <w:t xml:space="preserve"> несанкционированного доступа;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>м) размещение на объекте наглядных пособий о порядке действий работников, обучающихся и иных лиц в случае чрезвычайных ситуаций</w:t>
      </w:r>
      <w:r w:rsidR="00C64840">
        <w:rPr>
          <w:rFonts w:ascii="PT Astra Serif" w:hAnsi="PT Astra Serif"/>
          <w:iCs/>
        </w:rPr>
        <w:t xml:space="preserve"> имеется.</w:t>
      </w:r>
    </w:p>
    <w:p w:rsidR="0039111A" w:rsidRPr="00C64840" w:rsidRDefault="0039111A" w:rsidP="0039111A">
      <w:pPr>
        <w:spacing w:line="276" w:lineRule="auto"/>
        <w:rPr>
          <w:rFonts w:ascii="PT Astra Serif" w:hAnsi="PT Astra Serif"/>
          <w:iCs/>
          <w:sz w:val="32"/>
          <w:szCs w:val="32"/>
        </w:rPr>
      </w:pPr>
      <w:r w:rsidRPr="00163388">
        <w:rPr>
          <w:rFonts w:ascii="PT Astra Serif" w:hAnsi="PT Astra Serif"/>
          <w:iCs/>
        </w:rPr>
        <w:t xml:space="preserve">н) </w:t>
      </w:r>
      <w:proofErr w:type="gramStart"/>
      <w:r w:rsidRPr="00163388">
        <w:rPr>
          <w:rFonts w:ascii="PT Astra Serif" w:hAnsi="PT Astra Serif"/>
          <w:iCs/>
        </w:rPr>
        <w:t>наличие  системы</w:t>
      </w:r>
      <w:proofErr w:type="gramEnd"/>
      <w:r w:rsidRPr="00163388">
        <w:rPr>
          <w:rFonts w:ascii="PT Astra Serif" w:hAnsi="PT Astra Serif"/>
          <w:iCs/>
        </w:rPr>
        <w:t xml:space="preserve"> оповещения и управления эвакуацией</w:t>
      </w:r>
      <w:r w:rsidRPr="00163388">
        <w:rPr>
          <w:rFonts w:ascii="PT Astra Serif" w:hAnsi="PT Astra Serif"/>
          <w:iCs/>
          <w:sz w:val="32"/>
          <w:szCs w:val="32"/>
        </w:rPr>
        <w:t xml:space="preserve"> </w:t>
      </w:r>
      <w:r w:rsidR="00C64840">
        <w:rPr>
          <w:rFonts w:ascii="PT Astra Serif" w:hAnsi="PT Astra Serif"/>
          <w:iCs/>
          <w:sz w:val="32"/>
          <w:szCs w:val="32"/>
        </w:rPr>
        <w:t>– имеется.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о) проведение практических занятий (тренировок) с участниками образовательного процесса </w:t>
      </w:r>
      <w:r w:rsidR="00C64840">
        <w:rPr>
          <w:rFonts w:ascii="PT Astra Serif" w:hAnsi="PT Astra Serif"/>
          <w:iCs/>
        </w:rPr>
        <w:t>проводятся.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п) наличие металлоискателей </w:t>
      </w:r>
      <w:r w:rsidR="00C64840">
        <w:rPr>
          <w:rFonts w:ascii="PT Astra Serif" w:hAnsi="PT Astra Serif"/>
          <w:iCs/>
        </w:rPr>
        <w:t>не имеется.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р) обеспечение объекта контрольно-пропускными пунктами </w:t>
      </w:r>
      <w:r w:rsidR="00C64840">
        <w:rPr>
          <w:rFonts w:ascii="PT Astra Serif" w:hAnsi="PT Astra Serif"/>
          <w:iCs/>
        </w:rPr>
        <w:t>не имеется.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с) оснащение въезда на территорию объекта воротами, обеспечивающими </w:t>
      </w:r>
      <w:proofErr w:type="gramStart"/>
      <w:r w:rsidRPr="00163388">
        <w:rPr>
          <w:rFonts w:ascii="PT Astra Serif" w:hAnsi="PT Astra Serif"/>
          <w:iCs/>
        </w:rPr>
        <w:t>жесткую фиксацию</w:t>
      </w:r>
      <w:proofErr w:type="gramEnd"/>
      <w:r w:rsidRPr="00163388">
        <w:rPr>
          <w:rFonts w:ascii="PT Astra Serif" w:hAnsi="PT Astra Serif"/>
          <w:iCs/>
        </w:rPr>
        <w:t xml:space="preserve"> </w:t>
      </w:r>
      <w:r w:rsidR="00C64840">
        <w:rPr>
          <w:rFonts w:ascii="PT Astra Serif" w:hAnsi="PT Astra Serif"/>
          <w:iCs/>
        </w:rPr>
        <w:t>не имеются</w:t>
      </w:r>
      <w:r w:rsidR="00C64840">
        <w:rPr>
          <w:rFonts w:ascii="PT Astra Serif" w:hAnsi="PT Astra Serif"/>
          <w:iCs/>
          <w:sz w:val="20"/>
          <w:szCs w:val="20"/>
        </w:rPr>
        <w:t>.</w:t>
      </w:r>
    </w:p>
    <w:p w:rsidR="0039111A" w:rsidRPr="00163388" w:rsidRDefault="0039111A" w:rsidP="00C64840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163388">
        <w:rPr>
          <w:rFonts w:ascii="PT Astra Serif" w:hAnsi="PT Astra Serif" w:cs="Times New Roman"/>
          <w:sz w:val="28"/>
          <w:szCs w:val="28"/>
        </w:rPr>
        <w:t>Основные недостатки</w:t>
      </w:r>
      <w:r w:rsidR="00C64840">
        <w:rPr>
          <w:rFonts w:ascii="PT Astra Serif" w:hAnsi="PT Astra Serif" w:cs="Times New Roman"/>
          <w:sz w:val="28"/>
          <w:szCs w:val="28"/>
        </w:rPr>
        <w:t xml:space="preserve"> не выявлены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b/>
          <w:iCs/>
        </w:rPr>
        <w:t>1</w:t>
      </w:r>
      <w:r w:rsidR="00035D33" w:rsidRPr="00163388">
        <w:rPr>
          <w:rFonts w:ascii="PT Astra Serif" w:hAnsi="PT Astra Serif"/>
          <w:b/>
          <w:iCs/>
        </w:rPr>
        <w:t>3</w:t>
      </w:r>
      <w:r w:rsidRPr="00163388">
        <w:rPr>
          <w:rFonts w:ascii="PT Astra Serif" w:hAnsi="PT Astra Serif"/>
          <w:b/>
          <w:iCs/>
        </w:rPr>
        <w:t>. Обеспечение пожарной безопасности организации</w:t>
      </w:r>
      <w:r w:rsidR="00C64840">
        <w:rPr>
          <w:rFonts w:ascii="PT Astra Serif" w:hAnsi="PT Astra Serif"/>
          <w:iCs/>
        </w:rPr>
        <w:t xml:space="preserve"> соответствует </w:t>
      </w:r>
      <w:r w:rsidRPr="00163388">
        <w:rPr>
          <w:rFonts w:ascii="PT Astra Serif" w:hAnsi="PT Astra Serif"/>
          <w:iCs/>
        </w:rPr>
        <w:t>нормативным требованиям:</w:t>
      </w:r>
    </w:p>
    <w:p w:rsidR="0039111A" w:rsidRPr="00163388" w:rsidRDefault="0039111A" w:rsidP="0039111A">
      <w:pPr>
        <w:spacing w:line="276" w:lineRule="auto"/>
        <w:ind w:firstLine="709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  <w:sz w:val="20"/>
          <w:szCs w:val="20"/>
        </w:rPr>
        <w:tab/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lastRenderedPageBreak/>
        <w:t xml:space="preserve">а) Органами Государственного пожарного надзора </w:t>
      </w:r>
      <w:r w:rsidR="00C64840">
        <w:rPr>
          <w:rFonts w:ascii="PT Astra Serif" w:hAnsi="PT Astra Serif"/>
          <w:iCs/>
        </w:rPr>
        <w:t>в 2024</w:t>
      </w:r>
      <w:r w:rsidRPr="00163388">
        <w:rPr>
          <w:rFonts w:ascii="PT Astra Serif" w:hAnsi="PT Astra Serif"/>
          <w:iCs/>
        </w:rPr>
        <w:t xml:space="preserve"> году проверка состояние пожарной безопасности </w:t>
      </w:r>
      <w:r w:rsidR="00C64840">
        <w:rPr>
          <w:rFonts w:ascii="PT Astra Serif" w:hAnsi="PT Astra Serif"/>
          <w:iCs/>
        </w:rPr>
        <w:t>не проводилась.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 xml:space="preserve">б) требования пожарной безопасности </w:t>
      </w:r>
      <w:r w:rsidR="00C64840">
        <w:rPr>
          <w:rFonts w:ascii="PT Astra Serif" w:hAnsi="PT Astra Serif"/>
        </w:rPr>
        <w:t>выполняются.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 xml:space="preserve">в) системой пожарной сигнализации объекты организации </w:t>
      </w:r>
      <w:r w:rsidR="00C64840">
        <w:rPr>
          <w:rFonts w:ascii="PT Astra Serif" w:hAnsi="PT Astra Serif"/>
        </w:rPr>
        <w:t>оборудованы.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 xml:space="preserve">г) в организации </w:t>
      </w:r>
      <w:proofErr w:type="gramStart"/>
      <w:r w:rsidRPr="00163388">
        <w:rPr>
          <w:rFonts w:ascii="PT Astra Serif" w:hAnsi="PT Astra Serif"/>
        </w:rPr>
        <w:t xml:space="preserve">установлена  </w:t>
      </w:r>
      <w:r w:rsidR="00C64840">
        <w:rPr>
          <w:rFonts w:ascii="PT Astra Serif" w:hAnsi="PT Astra Serif"/>
        </w:rPr>
        <w:t>сигнализация</w:t>
      </w:r>
      <w:proofErr w:type="gramEnd"/>
      <w:r w:rsidR="00C64840">
        <w:rPr>
          <w:rFonts w:ascii="PT Astra Serif" w:hAnsi="PT Astra Serif"/>
        </w:rPr>
        <w:t xml:space="preserve"> ГРАНИТ-8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>обеспечивающая</w:t>
      </w:r>
      <w:r w:rsidR="00C64840">
        <w:rPr>
          <w:rFonts w:ascii="PT Astra Serif" w:hAnsi="PT Astra Serif"/>
        </w:rPr>
        <w:t xml:space="preserve"> извещение о пожаре в виде тревожной сирены.</w:t>
      </w:r>
    </w:p>
    <w:p w:rsidR="0039111A" w:rsidRPr="00163388" w:rsidRDefault="0039111A" w:rsidP="00C64840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>д) пожарная сигнализация находится</w:t>
      </w:r>
      <w:r w:rsidR="00C0262F">
        <w:rPr>
          <w:rFonts w:ascii="PT Astra Serif" w:hAnsi="PT Astra Serif"/>
        </w:rPr>
        <w:t xml:space="preserve"> </w:t>
      </w:r>
      <w:r w:rsidR="00C64840">
        <w:rPr>
          <w:rFonts w:ascii="PT Astra Serif" w:hAnsi="PT Astra Serif"/>
        </w:rPr>
        <w:t>в рабочем состоянии.</w:t>
      </w:r>
    </w:p>
    <w:p w:rsidR="0039111A" w:rsidRPr="00163388" w:rsidRDefault="0039111A" w:rsidP="0094195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 xml:space="preserve">е) здания и объекты организации системами противодымной защиты </w:t>
      </w:r>
      <w:r w:rsidR="0094195E">
        <w:rPr>
          <w:rFonts w:ascii="PT Astra Serif" w:hAnsi="PT Astra Serif" w:cs="Times New Roman"/>
          <w:sz w:val="28"/>
          <w:szCs w:val="28"/>
        </w:rPr>
        <w:t>оборудовано.</w:t>
      </w:r>
    </w:p>
    <w:p w:rsidR="0039111A" w:rsidRPr="0094195E" w:rsidRDefault="0039111A" w:rsidP="0039111A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 xml:space="preserve">ж) система передачи извещений о пожаре </w:t>
      </w:r>
      <w:r w:rsidR="0094195E">
        <w:rPr>
          <w:rFonts w:ascii="PT Astra Serif" w:hAnsi="PT Astra Serif"/>
        </w:rPr>
        <w:t xml:space="preserve">обеспечивает </w:t>
      </w:r>
      <w:r w:rsidRPr="00163388">
        <w:rPr>
          <w:rFonts w:ascii="PT Astra Serif" w:hAnsi="PT Astra Serif"/>
        </w:rPr>
        <w:t>автоматизированную передачу по каналам связи извещений о пожаре без участия персонала;</w:t>
      </w:r>
    </w:p>
    <w:p w:rsidR="0039111A" w:rsidRPr="0094195E" w:rsidRDefault="0039111A" w:rsidP="0094195E">
      <w:pPr>
        <w:pStyle w:val="ab"/>
        <w:spacing w:line="276" w:lineRule="auto"/>
        <w:rPr>
          <w:rFonts w:ascii="PT Astra Serif" w:hAnsi="PT Astra Serif"/>
          <w:sz w:val="28"/>
          <w:szCs w:val="28"/>
        </w:rPr>
      </w:pPr>
      <w:r w:rsidRPr="00163388">
        <w:rPr>
          <w:rFonts w:ascii="PT Astra Serif" w:hAnsi="PT Astra Serif"/>
          <w:sz w:val="28"/>
          <w:szCs w:val="28"/>
        </w:rPr>
        <w:t>з) система противопожарной защиты и эвакуации</w:t>
      </w:r>
      <w:r w:rsidR="0094195E">
        <w:rPr>
          <w:rFonts w:ascii="PT Astra Serif" w:hAnsi="PT Astra Serif"/>
          <w:sz w:val="28"/>
          <w:szCs w:val="28"/>
        </w:rPr>
        <w:t xml:space="preserve"> обеспечивает</w:t>
      </w:r>
      <w:r w:rsidR="0094195E">
        <w:rPr>
          <w:rFonts w:ascii="PT Astra Serif" w:hAnsi="PT Astra Serif"/>
          <w:sz w:val="20"/>
          <w:szCs w:val="20"/>
        </w:rPr>
        <w:t xml:space="preserve"> </w:t>
      </w:r>
      <w:r w:rsidRPr="00163388">
        <w:rPr>
          <w:rFonts w:ascii="PT Astra Serif" w:hAnsi="PT Astra Serif"/>
          <w:sz w:val="28"/>
          <w:szCs w:val="28"/>
        </w:rPr>
        <w:t>защиту людей и имущества от воздействия опасных факторов пожара. Состояние эвакуационных путей и выходов</w:t>
      </w:r>
      <w:r w:rsidR="0094195E">
        <w:rPr>
          <w:rFonts w:ascii="PT Astra Serif" w:hAnsi="PT Astra Serif"/>
          <w:sz w:val="28"/>
          <w:szCs w:val="28"/>
        </w:rPr>
        <w:t xml:space="preserve"> обеспечивает</w:t>
      </w:r>
      <w:r w:rsidR="0094195E">
        <w:rPr>
          <w:rFonts w:ascii="PT Astra Serif" w:hAnsi="PT Astra Serif"/>
          <w:sz w:val="20"/>
          <w:szCs w:val="20"/>
        </w:rPr>
        <w:t xml:space="preserve"> </w:t>
      </w:r>
      <w:r w:rsidRPr="00163388">
        <w:rPr>
          <w:rFonts w:ascii="PT Astra Serif" w:hAnsi="PT Astra Serif"/>
          <w:sz w:val="28"/>
          <w:szCs w:val="28"/>
        </w:rPr>
        <w:t>беспрепятственную эвакуацию обучающихся и персонала в безопасные зоны. Поэтажные планы эвакуации</w:t>
      </w:r>
      <w:r w:rsidR="0094195E">
        <w:rPr>
          <w:rFonts w:ascii="PT Astra Serif" w:hAnsi="PT Astra Serif"/>
        </w:rPr>
        <w:t xml:space="preserve"> </w:t>
      </w:r>
      <w:r w:rsidR="0094195E">
        <w:rPr>
          <w:rFonts w:ascii="PT Astra Serif" w:hAnsi="PT Astra Serif"/>
          <w:sz w:val="28"/>
          <w:szCs w:val="28"/>
        </w:rPr>
        <w:t>разработаны</w:t>
      </w:r>
    </w:p>
    <w:p w:rsidR="0094195E" w:rsidRDefault="0039111A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</w:rPr>
        <w:t xml:space="preserve">Ответственные за противопожарное состояние помещений </w:t>
      </w:r>
      <w:r w:rsidR="0094195E">
        <w:rPr>
          <w:rFonts w:ascii="PT Astra Serif" w:hAnsi="PT Astra Serif"/>
        </w:rPr>
        <w:t>назначены приказ №21 от 11.05.2022г.</w:t>
      </w:r>
    </w:p>
    <w:p w:rsidR="0039111A" w:rsidRPr="00163388" w:rsidRDefault="0039111A" w:rsidP="0094195E">
      <w:pPr>
        <w:spacing w:line="276" w:lineRule="auto"/>
        <w:rPr>
          <w:rFonts w:ascii="PT Astra Serif" w:hAnsi="PT Astra Serif"/>
          <w:sz w:val="20"/>
          <w:szCs w:val="20"/>
        </w:rPr>
      </w:pPr>
      <w:r w:rsidRPr="00163388">
        <w:rPr>
          <w:rFonts w:ascii="PT Astra Serif" w:hAnsi="PT Astra Serif"/>
        </w:rPr>
        <w:t>и) проверка состояния изоляции электросети и заземления оборудования</w:t>
      </w:r>
      <w:r w:rsidR="0094195E">
        <w:rPr>
          <w:rFonts w:ascii="PT Astra Serif" w:hAnsi="PT Astra Serif"/>
        </w:rPr>
        <w:t xml:space="preserve"> не</w:t>
      </w:r>
      <w:r w:rsidRPr="00163388">
        <w:rPr>
          <w:rFonts w:ascii="PT Astra Serif" w:hAnsi="PT Astra Serif"/>
        </w:rPr>
        <w:t xml:space="preserve"> </w:t>
      </w:r>
      <w:r w:rsidR="0094195E">
        <w:rPr>
          <w:rFonts w:ascii="PT Astra Serif" w:hAnsi="PT Astra Serif"/>
        </w:rPr>
        <w:t>проводилась.</w:t>
      </w:r>
    </w:p>
    <w:p w:rsidR="0039111A" w:rsidRPr="00163388" w:rsidRDefault="0039111A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к) проведение инструктажей и занятий по пожарной безопасности, а также тренировок по действиям при пожаре </w:t>
      </w:r>
      <w:r w:rsidR="0094195E">
        <w:rPr>
          <w:rFonts w:ascii="PT Astra Serif" w:hAnsi="PT Astra Serif"/>
          <w:iCs/>
        </w:rPr>
        <w:t>организовано.</w:t>
      </w:r>
    </w:p>
    <w:p w:rsidR="0094195E" w:rsidRDefault="0094195E" w:rsidP="0094195E">
      <w:pPr>
        <w:spacing w:line="276" w:lineRule="auto"/>
        <w:rPr>
          <w:rFonts w:ascii="PT Astra Serif" w:hAnsi="PT Astra Serif"/>
          <w:iCs/>
        </w:rPr>
      </w:pPr>
    </w:p>
    <w:p w:rsidR="0039111A" w:rsidRPr="00163388" w:rsidRDefault="0039111A" w:rsidP="0094195E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В ходе приемки</w:t>
      </w:r>
      <w:r w:rsidR="0094195E">
        <w:rPr>
          <w:rFonts w:ascii="PT Astra Serif" w:hAnsi="PT Astra Serif"/>
          <w:iCs/>
        </w:rPr>
        <w:t xml:space="preserve"> не</w:t>
      </w:r>
      <w:r w:rsidRPr="00163388">
        <w:rPr>
          <w:rFonts w:ascii="PT Astra Serif" w:hAnsi="PT Astra Serif"/>
          <w:iCs/>
        </w:rPr>
        <w:t xml:space="preserve"> выявлены нарушения требований пожарной безопасности</w:t>
      </w:r>
      <w:r w:rsidR="0094195E">
        <w:rPr>
          <w:rFonts w:ascii="PT Astra Serif" w:hAnsi="PT Astra Serif"/>
          <w:iCs/>
        </w:rPr>
        <w:t>.</w:t>
      </w:r>
    </w:p>
    <w:p w:rsidR="00035D33" w:rsidRPr="00163388" w:rsidRDefault="00035D33" w:rsidP="0039111A">
      <w:pPr>
        <w:spacing w:line="276" w:lineRule="auto"/>
        <w:ind w:firstLine="709"/>
        <w:rPr>
          <w:rFonts w:ascii="PT Astra Serif" w:hAnsi="PT Astra Serif"/>
          <w:b/>
          <w:iCs/>
        </w:rPr>
      </w:pPr>
    </w:p>
    <w:p w:rsidR="0039111A" w:rsidRPr="00163388" w:rsidRDefault="0039111A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b/>
          <w:iCs/>
        </w:rPr>
        <w:t>1</w:t>
      </w:r>
      <w:r w:rsidR="00035D33" w:rsidRPr="00163388">
        <w:rPr>
          <w:rFonts w:ascii="PT Astra Serif" w:hAnsi="PT Astra Serif"/>
          <w:b/>
          <w:iCs/>
        </w:rPr>
        <w:t>4</w:t>
      </w:r>
      <w:r w:rsidRPr="00163388">
        <w:rPr>
          <w:rFonts w:ascii="PT Astra Serif" w:hAnsi="PT Astra Serif"/>
          <w:b/>
          <w:iCs/>
        </w:rPr>
        <w:t>. Мероприятия по подготовке к отопительному сезону в организации</w:t>
      </w:r>
      <w:r w:rsidRPr="00163388">
        <w:rPr>
          <w:rFonts w:ascii="PT Astra Serif" w:hAnsi="PT Astra Serif"/>
          <w:iCs/>
        </w:rPr>
        <w:t xml:space="preserve"> </w:t>
      </w:r>
      <w:r w:rsidR="0094195E">
        <w:rPr>
          <w:rFonts w:ascii="PT Astra Serif" w:hAnsi="PT Astra Serif"/>
          <w:iCs/>
        </w:rPr>
        <w:t>проведены.</w:t>
      </w:r>
    </w:p>
    <w:p w:rsidR="0039111A" w:rsidRPr="00163388" w:rsidRDefault="00A43472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>
        <w:rPr>
          <w:rFonts w:ascii="PT Astra Serif" w:hAnsi="PT Astra Serif"/>
          <w:iCs/>
        </w:rPr>
        <w:t>Отопление помещений</w:t>
      </w:r>
      <w:r w:rsidR="0039111A" w:rsidRPr="00163388">
        <w:rPr>
          <w:rFonts w:ascii="PT Astra Serif" w:hAnsi="PT Astra Serif"/>
          <w:iCs/>
        </w:rPr>
        <w:t xml:space="preserve"> и объектов организации осуществляется </w:t>
      </w:r>
      <w:r w:rsidR="0094195E">
        <w:rPr>
          <w:rFonts w:ascii="PT Astra Serif" w:hAnsi="PT Astra Serif"/>
          <w:iCs/>
        </w:rPr>
        <w:t>газовой котельной состояние удовлетворительное.</w:t>
      </w:r>
    </w:p>
    <w:p w:rsidR="0039111A" w:rsidRPr="00163388" w:rsidRDefault="0039111A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Опрессовка отопительной системы </w:t>
      </w:r>
      <w:r w:rsidR="0094195E">
        <w:rPr>
          <w:rFonts w:ascii="PT Astra Serif" w:hAnsi="PT Astra Serif"/>
          <w:iCs/>
        </w:rPr>
        <w:t>проведена акт от 02.08.2024 г.</w:t>
      </w:r>
    </w:p>
    <w:p w:rsidR="0039111A" w:rsidRPr="0094195E" w:rsidRDefault="0039111A" w:rsidP="0094195E">
      <w:pPr>
        <w:pStyle w:val="ab"/>
        <w:spacing w:line="276" w:lineRule="auto"/>
        <w:rPr>
          <w:rFonts w:ascii="PT Astra Serif" w:hAnsi="PT Astra Serif"/>
          <w:sz w:val="28"/>
          <w:szCs w:val="28"/>
        </w:rPr>
      </w:pPr>
      <w:r w:rsidRPr="00163388">
        <w:rPr>
          <w:rFonts w:ascii="PT Astra Serif" w:hAnsi="PT Astra Serif"/>
          <w:sz w:val="28"/>
          <w:szCs w:val="28"/>
        </w:rPr>
        <w:t xml:space="preserve">Обеспеченность топливом составляет </w:t>
      </w:r>
      <w:r w:rsidR="0094195E">
        <w:rPr>
          <w:rFonts w:ascii="PT Astra Serif" w:hAnsi="PT Astra Serif"/>
          <w:sz w:val="28"/>
          <w:szCs w:val="28"/>
        </w:rPr>
        <w:t>100</w:t>
      </w:r>
      <w:r w:rsidRPr="00163388">
        <w:rPr>
          <w:rFonts w:ascii="PT Astra Serif" w:hAnsi="PT Astra Serif"/>
          <w:sz w:val="28"/>
          <w:szCs w:val="28"/>
        </w:rPr>
        <w:t xml:space="preserve"> % от годовой потребности. Потребность в дополнительном обеспечении составляет </w:t>
      </w:r>
      <w:r w:rsidR="0094195E">
        <w:rPr>
          <w:rFonts w:ascii="PT Astra Serif" w:hAnsi="PT Astra Serif"/>
          <w:sz w:val="28"/>
          <w:szCs w:val="28"/>
        </w:rPr>
        <w:t>0</w:t>
      </w:r>
      <w:r w:rsidRPr="00163388">
        <w:rPr>
          <w:rFonts w:ascii="PT Astra Serif" w:hAnsi="PT Astra Serif"/>
          <w:sz w:val="28"/>
          <w:szCs w:val="28"/>
        </w:rPr>
        <w:t xml:space="preserve"> %. Хранение топлива</w:t>
      </w:r>
      <w:r w:rsidR="0094195E">
        <w:rPr>
          <w:rFonts w:ascii="PT Astra Serif" w:hAnsi="PT Astra Serif"/>
        </w:rPr>
        <w:t xml:space="preserve"> </w:t>
      </w:r>
      <w:r w:rsidR="0094195E">
        <w:rPr>
          <w:rFonts w:ascii="PT Astra Serif" w:hAnsi="PT Astra Serif"/>
          <w:sz w:val="28"/>
          <w:szCs w:val="28"/>
        </w:rPr>
        <w:t>не организовано.</w:t>
      </w:r>
    </w:p>
    <w:p w:rsidR="0039111A" w:rsidRPr="00163388" w:rsidRDefault="00035D33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b/>
          <w:iCs/>
        </w:rPr>
        <w:t>15</w:t>
      </w:r>
      <w:r w:rsidR="0039111A" w:rsidRPr="00163388">
        <w:rPr>
          <w:rFonts w:ascii="PT Astra Serif" w:hAnsi="PT Astra Serif"/>
          <w:b/>
          <w:iCs/>
        </w:rPr>
        <w:t>. Режим воздухообмена в помещениях и объектах организации</w:t>
      </w:r>
      <w:r w:rsidR="0039111A" w:rsidRPr="00163388">
        <w:rPr>
          <w:rFonts w:ascii="PT Astra Serif" w:hAnsi="PT Astra Serif"/>
          <w:iCs/>
        </w:rPr>
        <w:t xml:space="preserve"> </w:t>
      </w:r>
      <w:r w:rsidR="0094195E">
        <w:rPr>
          <w:rFonts w:ascii="PT Astra Serif" w:hAnsi="PT Astra Serif"/>
          <w:iCs/>
        </w:rPr>
        <w:t>соблюдается.</w:t>
      </w:r>
    </w:p>
    <w:p w:rsidR="0039111A" w:rsidRPr="00163388" w:rsidRDefault="0039111A" w:rsidP="0094195E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 xml:space="preserve">Воздухообмен осуществляется за счет </w:t>
      </w:r>
      <w:r w:rsidR="0094195E">
        <w:rPr>
          <w:rFonts w:ascii="PT Astra Serif" w:hAnsi="PT Astra Serif"/>
          <w:iCs/>
        </w:rPr>
        <w:t>вентиляции.</w:t>
      </w:r>
    </w:p>
    <w:p w:rsidR="0039111A" w:rsidRPr="00163388" w:rsidRDefault="0039111A" w:rsidP="0094195E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39111A" w:rsidRPr="00163388" w:rsidRDefault="0039111A" w:rsidP="0094195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1</w:t>
      </w:r>
      <w:r w:rsidR="00035D33" w:rsidRPr="00163388">
        <w:rPr>
          <w:rFonts w:ascii="PT Astra Serif" w:hAnsi="PT Astra Serif" w:cs="Times New Roman"/>
          <w:b/>
          <w:sz w:val="28"/>
          <w:szCs w:val="28"/>
        </w:rPr>
        <w:t>6</w:t>
      </w:r>
      <w:r w:rsidRPr="00163388">
        <w:rPr>
          <w:rFonts w:ascii="PT Astra Serif" w:hAnsi="PT Astra Serif" w:cs="Times New Roman"/>
          <w:b/>
          <w:sz w:val="28"/>
          <w:szCs w:val="28"/>
        </w:rPr>
        <w:t xml:space="preserve">. Водоснабжение образовательной организации </w:t>
      </w:r>
      <w:r w:rsidR="0094195E">
        <w:rPr>
          <w:rFonts w:ascii="PT Astra Serif" w:hAnsi="PT Astra Serif" w:cs="Times New Roman"/>
          <w:b/>
          <w:sz w:val="28"/>
          <w:szCs w:val="28"/>
        </w:rPr>
        <w:t>централизованное.</w:t>
      </w:r>
    </w:p>
    <w:p w:rsidR="0039111A" w:rsidRPr="00163388" w:rsidRDefault="0039111A" w:rsidP="0094195E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1</w:t>
      </w:r>
      <w:r w:rsidR="00035D33" w:rsidRPr="00163388">
        <w:rPr>
          <w:rFonts w:ascii="PT Astra Serif" w:hAnsi="PT Astra Serif" w:cs="Times New Roman"/>
          <w:b/>
          <w:sz w:val="28"/>
          <w:szCs w:val="28"/>
        </w:rPr>
        <w:t>7</w:t>
      </w:r>
      <w:r w:rsidRPr="00163388">
        <w:rPr>
          <w:rFonts w:ascii="PT Astra Serif" w:hAnsi="PT Astra Serif" w:cs="Times New Roman"/>
          <w:b/>
          <w:sz w:val="28"/>
          <w:szCs w:val="28"/>
        </w:rPr>
        <w:t>. Газоснабжение образовательной организации</w:t>
      </w:r>
      <w:r w:rsidR="00C0262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4195E">
        <w:rPr>
          <w:rFonts w:ascii="PT Astra Serif" w:hAnsi="PT Astra Serif" w:cs="Times New Roman"/>
          <w:sz w:val="28"/>
          <w:szCs w:val="28"/>
        </w:rPr>
        <w:t>имеется.</w:t>
      </w:r>
    </w:p>
    <w:p w:rsidR="0039111A" w:rsidRPr="00163388" w:rsidRDefault="00035D33" w:rsidP="0094195E">
      <w:pPr>
        <w:pStyle w:val="HTML"/>
        <w:tabs>
          <w:tab w:val="left" w:pos="10206"/>
        </w:tabs>
        <w:spacing w:before="240"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lastRenderedPageBreak/>
        <w:t>18</w:t>
      </w:r>
      <w:r w:rsidR="0039111A" w:rsidRPr="00163388">
        <w:rPr>
          <w:rFonts w:ascii="PT Astra Serif" w:hAnsi="PT Astra Serif" w:cs="Times New Roman"/>
          <w:b/>
          <w:sz w:val="28"/>
          <w:szCs w:val="28"/>
        </w:rPr>
        <w:t>. Наличие туалета (-</w:t>
      </w:r>
      <w:proofErr w:type="spellStart"/>
      <w:r w:rsidR="0039111A" w:rsidRPr="00163388">
        <w:rPr>
          <w:rFonts w:ascii="PT Astra Serif" w:hAnsi="PT Astra Serif" w:cs="Times New Roman"/>
          <w:b/>
          <w:sz w:val="28"/>
          <w:szCs w:val="28"/>
        </w:rPr>
        <w:t>ов</w:t>
      </w:r>
      <w:proofErr w:type="spellEnd"/>
      <w:r w:rsidR="0039111A" w:rsidRPr="00163388">
        <w:rPr>
          <w:rFonts w:ascii="PT Astra Serif" w:hAnsi="PT Astra Serif" w:cs="Times New Roman"/>
          <w:b/>
          <w:sz w:val="28"/>
          <w:szCs w:val="28"/>
        </w:rPr>
        <w:t xml:space="preserve">), внутри здания </w:t>
      </w:r>
      <w:r w:rsidR="0050159E" w:rsidRPr="00163388">
        <w:rPr>
          <w:rFonts w:ascii="PT Astra Serif" w:hAnsi="PT Astra Serif" w:cs="Times New Roman"/>
          <w:b/>
          <w:sz w:val="28"/>
          <w:szCs w:val="28"/>
        </w:rPr>
        <w:t>детского сада</w:t>
      </w:r>
      <w:r w:rsidR="00C0262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4195E">
        <w:rPr>
          <w:rFonts w:ascii="PT Astra Serif" w:hAnsi="PT Astra Serif" w:cs="Times New Roman"/>
          <w:sz w:val="28"/>
          <w:szCs w:val="28"/>
        </w:rPr>
        <w:t>имеется 2 шт.</w:t>
      </w:r>
    </w:p>
    <w:p w:rsidR="0039111A" w:rsidRPr="00163388" w:rsidRDefault="0039111A" w:rsidP="0094195E">
      <w:pPr>
        <w:pStyle w:val="HTML"/>
        <w:tabs>
          <w:tab w:val="left" w:pos="10206"/>
        </w:tabs>
        <w:spacing w:before="240"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Канализация</w:t>
      </w:r>
      <w:r w:rsidR="0094195E">
        <w:rPr>
          <w:rFonts w:ascii="PT Astra Serif" w:hAnsi="PT Astra Serif" w:cs="Times New Roman"/>
          <w:sz w:val="28"/>
          <w:szCs w:val="28"/>
        </w:rPr>
        <w:t xml:space="preserve"> имеется.</w:t>
      </w:r>
    </w:p>
    <w:p w:rsidR="0039111A" w:rsidRPr="00163388" w:rsidRDefault="00035D33" w:rsidP="0039111A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163388">
        <w:rPr>
          <w:rFonts w:ascii="PT Astra Serif" w:hAnsi="PT Astra Serif" w:cs="Times New Roman"/>
          <w:b/>
          <w:sz w:val="28"/>
          <w:szCs w:val="28"/>
        </w:rPr>
        <w:t>19</w:t>
      </w:r>
      <w:r w:rsidR="0039111A" w:rsidRPr="00163388">
        <w:rPr>
          <w:rFonts w:ascii="PT Astra Serif" w:hAnsi="PT Astra Serif" w:cs="Times New Roman"/>
          <w:b/>
          <w:sz w:val="28"/>
          <w:szCs w:val="28"/>
        </w:rPr>
        <w:t>. Перечень предписаний, находящихся на исполнении в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779"/>
        <w:gridCol w:w="1805"/>
        <w:gridCol w:w="2413"/>
        <w:gridCol w:w="1930"/>
      </w:tblGrid>
      <w:tr w:rsidR="0039111A" w:rsidRPr="00163388" w:rsidTr="00AE3106">
        <w:tc>
          <w:tcPr>
            <w:tcW w:w="675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Наименование органа, выдавшего предписание</w:t>
            </w:r>
          </w:p>
        </w:tc>
        <w:tc>
          <w:tcPr>
            <w:tcW w:w="1892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Срок исполнения предписания</w:t>
            </w:r>
          </w:p>
        </w:tc>
        <w:tc>
          <w:tcPr>
            <w:tcW w:w="2650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Необходимый объём денежных средств для исполнения предписания</w:t>
            </w:r>
          </w:p>
        </w:tc>
        <w:tc>
          <w:tcPr>
            <w:tcW w:w="2085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3388">
              <w:rPr>
                <w:rFonts w:ascii="PT Astra Serif" w:hAnsi="PT Astra Serif" w:cs="Times New Roman"/>
                <w:sz w:val="24"/>
                <w:szCs w:val="24"/>
              </w:rPr>
              <w:t>Наличие плана по устранению нарушений (да/нет)</w:t>
            </w:r>
          </w:p>
        </w:tc>
      </w:tr>
      <w:tr w:rsidR="0039111A" w:rsidRPr="00163388" w:rsidTr="00AE3106">
        <w:tc>
          <w:tcPr>
            <w:tcW w:w="675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9" w:type="dxa"/>
          </w:tcPr>
          <w:p w:rsidR="0039111A" w:rsidRPr="00163388" w:rsidRDefault="0094195E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выдавались</w:t>
            </w:r>
          </w:p>
        </w:tc>
        <w:tc>
          <w:tcPr>
            <w:tcW w:w="1892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50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085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9111A" w:rsidRPr="00163388" w:rsidTr="00AE3106">
        <w:tc>
          <w:tcPr>
            <w:tcW w:w="675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119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92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50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085" w:type="dxa"/>
          </w:tcPr>
          <w:p w:rsidR="0039111A" w:rsidRPr="00163388" w:rsidRDefault="0039111A" w:rsidP="00AE3106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C92247" w:rsidRPr="00163388" w:rsidRDefault="0039111A" w:rsidP="00C92247">
      <w:pPr>
        <w:spacing w:line="276" w:lineRule="auto"/>
        <w:ind w:firstLine="709"/>
        <w:rPr>
          <w:rFonts w:ascii="PT Astra Serif" w:hAnsi="PT Astra Serif"/>
          <w:b/>
          <w:iCs/>
        </w:rPr>
      </w:pPr>
      <w:r w:rsidRPr="00163388">
        <w:rPr>
          <w:rFonts w:ascii="PT Astra Serif" w:hAnsi="PT Astra Serif"/>
          <w:b/>
          <w:iCs/>
        </w:rPr>
        <w:t>2</w:t>
      </w:r>
      <w:r w:rsidR="00ED5588" w:rsidRPr="00163388">
        <w:rPr>
          <w:rFonts w:ascii="PT Astra Serif" w:hAnsi="PT Astra Serif"/>
          <w:b/>
          <w:iCs/>
        </w:rPr>
        <w:t>0</w:t>
      </w:r>
      <w:r w:rsidRPr="00163388">
        <w:rPr>
          <w:rFonts w:ascii="PT Astra Serif" w:hAnsi="PT Astra Serif"/>
          <w:b/>
          <w:iCs/>
        </w:rPr>
        <w:t>. Оснащенность образовательной организации с учетом санитарно-эпидемиологической обстановки</w:t>
      </w:r>
      <w:r w:rsidR="00C92247" w:rsidRPr="00163388">
        <w:rPr>
          <w:rFonts w:ascii="PT Astra Serif" w:hAnsi="PT Astra Serif"/>
          <w:b/>
          <w:iCs/>
        </w:rPr>
        <w:t>:</w:t>
      </w:r>
    </w:p>
    <w:p w:rsidR="0039111A" w:rsidRPr="00163388" w:rsidRDefault="0039111A" w:rsidP="0094195E">
      <w:pPr>
        <w:spacing w:line="276" w:lineRule="auto"/>
        <w:rPr>
          <w:rFonts w:ascii="PT Astra Serif" w:hAnsi="PT Astra Serif"/>
        </w:rPr>
      </w:pPr>
      <w:r w:rsidRPr="00163388">
        <w:rPr>
          <w:rFonts w:ascii="PT Astra Serif" w:hAnsi="PT Astra Serif"/>
          <w:iCs/>
        </w:rPr>
        <w:t>а)</w:t>
      </w:r>
      <w:r w:rsidRPr="00163388">
        <w:rPr>
          <w:rFonts w:ascii="PT Astra Serif" w:hAnsi="PT Astra Serif"/>
        </w:rPr>
        <w:t xml:space="preserve"> обеспечение режима термометрии</w:t>
      </w:r>
      <w:r w:rsidR="0094195E">
        <w:rPr>
          <w:rFonts w:ascii="PT Astra Serif" w:hAnsi="PT Astra Serif"/>
        </w:rPr>
        <w:t xml:space="preserve"> обеспечен</w:t>
      </w:r>
      <w:r w:rsidRPr="00163388">
        <w:rPr>
          <w:rFonts w:ascii="PT Astra Serif" w:hAnsi="PT Astra Serif"/>
        </w:rPr>
        <w:t xml:space="preserve">, 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</w:rPr>
      </w:pPr>
      <w:r w:rsidRPr="00163388">
        <w:rPr>
          <w:rFonts w:ascii="PT Astra Serif" w:hAnsi="PT Astra Serif"/>
          <w:iCs/>
        </w:rPr>
        <w:t xml:space="preserve">б) обеспечение условий для гигиенической обработки рук с применением кожных антисептиков при входе в образовательную организацию, помещения для приема пищи, санитарные узлы и туалетные комнаты </w:t>
      </w:r>
      <w:r w:rsidR="0094195E">
        <w:rPr>
          <w:rFonts w:ascii="PT Astra Serif" w:hAnsi="PT Astra Serif"/>
        </w:rPr>
        <w:t>обеспечен.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</w:rPr>
      </w:pPr>
      <w:r w:rsidRPr="00163388">
        <w:rPr>
          <w:rFonts w:ascii="PT Astra Serif" w:hAnsi="PT Astra Serif"/>
          <w:iCs/>
        </w:rPr>
        <w:t xml:space="preserve">в) обеспечение регулярного обеззараживания воздуха с использованием оборудования по обеззараживанию воздуха </w:t>
      </w:r>
      <w:r w:rsidRPr="00163388">
        <w:rPr>
          <w:rFonts w:ascii="PT Astra Serif" w:hAnsi="PT Astra Serif"/>
        </w:rPr>
        <w:t>обеспечен</w:t>
      </w:r>
      <w:r w:rsidR="0094195E">
        <w:rPr>
          <w:rFonts w:ascii="PT Astra Serif" w:hAnsi="PT Astra Serif"/>
        </w:rPr>
        <w:t>.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</w:rPr>
      </w:pPr>
      <w:r w:rsidRPr="00163388">
        <w:rPr>
          <w:rFonts w:ascii="PT Astra Serif" w:hAnsi="PT Astra Serif"/>
        </w:rPr>
        <w:t xml:space="preserve">г) наличие тепловизоров </w:t>
      </w:r>
      <w:r w:rsidR="0094195E">
        <w:rPr>
          <w:rFonts w:ascii="PT Astra Serif" w:hAnsi="PT Astra Serif"/>
        </w:rPr>
        <w:t>0</w:t>
      </w:r>
      <w:r w:rsidR="00C0262F">
        <w:rPr>
          <w:rFonts w:ascii="PT Astra Serif" w:hAnsi="PT Astra Serif"/>
        </w:rPr>
        <w:t xml:space="preserve"> </w:t>
      </w:r>
      <w:r w:rsidRPr="00163388">
        <w:rPr>
          <w:rFonts w:ascii="PT Astra Serif" w:hAnsi="PT Astra Serif"/>
        </w:rPr>
        <w:t>ед.,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д) наличие бесконтактных термометров</w:t>
      </w:r>
      <w:r w:rsidR="00C0262F">
        <w:rPr>
          <w:rFonts w:ascii="PT Astra Serif" w:hAnsi="PT Astra Serif"/>
          <w:iCs/>
        </w:rPr>
        <w:t xml:space="preserve"> </w:t>
      </w:r>
      <w:r w:rsidR="0094195E">
        <w:rPr>
          <w:rFonts w:ascii="PT Astra Serif" w:hAnsi="PT Astra Serif"/>
          <w:iCs/>
        </w:rPr>
        <w:t>1</w:t>
      </w:r>
      <w:r w:rsidRPr="00163388">
        <w:rPr>
          <w:rFonts w:ascii="PT Astra Serif" w:hAnsi="PT Astra Serif"/>
          <w:iCs/>
        </w:rPr>
        <w:t>ед.,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е) наличие дозаторов с антисептическим средством для обработки рук,</w:t>
      </w:r>
      <w:r w:rsidR="0094195E">
        <w:rPr>
          <w:rFonts w:ascii="PT Astra Serif" w:hAnsi="PT Astra Serif"/>
          <w:iCs/>
        </w:rPr>
        <w:t xml:space="preserve"> имеется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ж) запас дезинфицирующих средств</w:t>
      </w:r>
      <w:r w:rsidR="00C0262F">
        <w:rPr>
          <w:rFonts w:ascii="PT Astra Serif" w:hAnsi="PT Astra Serif"/>
          <w:iCs/>
        </w:rPr>
        <w:t xml:space="preserve"> </w:t>
      </w:r>
      <w:r w:rsidR="0094195E">
        <w:rPr>
          <w:rFonts w:ascii="PT Astra Serif" w:hAnsi="PT Astra Serif"/>
          <w:iCs/>
        </w:rPr>
        <w:t>2 литра</w:t>
      </w:r>
      <w:r w:rsidRPr="00163388">
        <w:rPr>
          <w:rFonts w:ascii="PT Astra Serif" w:hAnsi="PT Astra Serif"/>
          <w:iCs/>
        </w:rPr>
        <w:t>,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з) наличие приборов для обеззараживания воздуха (бактерицидные лампы</w:t>
      </w:r>
      <w:r w:rsidR="00E23E8F">
        <w:rPr>
          <w:rFonts w:ascii="PT Astra Serif" w:hAnsi="PT Astra Serif"/>
          <w:iCs/>
        </w:rPr>
        <w:t xml:space="preserve"> </w:t>
      </w:r>
      <w:r w:rsidR="001B05C2">
        <w:rPr>
          <w:rFonts w:ascii="PT Astra Serif" w:hAnsi="PT Astra Serif"/>
          <w:iCs/>
        </w:rPr>
        <w:t xml:space="preserve">1 </w:t>
      </w:r>
      <w:r w:rsidRPr="00163388">
        <w:rPr>
          <w:rFonts w:ascii="PT Astra Serif" w:hAnsi="PT Astra Serif"/>
          <w:iCs/>
        </w:rPr>
        <w:t xml:space="preserve">шт., устройства, разрешенные к использованию в присутствии </w:t>
      </w:r>
      <w:proofErr w:type="gramStart"/>
      <w:r w:rsidRPr="00163388">
        <w:rPr>
          <w:rFonts w:ascii="PT Astra Serif" w:hAnsi="PT Astra Serif"/>
          <w:iCs/>
        </w:rPr>
        <w:t xml:space="preserve">людей, </w:t>
      </w:r>
      <w:r w:rsidR="001B05C2">
        <w:rPr>
          <w:rFonts w:ascii="PT Astra Serif" w:hAnsi="PT Astra Serif"/>
          <w:iCs/>
        </w:rPr>
        <w:t xml:space="preserve"> 0</w:t>
      </w:r>
      <w:proofErr w:type="gramEnd"/>
      <w:r w:rsidR="001B05C2">
        <w:rPr>
          <w:rFonts w:ascii="PT Astra Serif" w:hAnsi="PT Astra Serif"/>
          <w:iCs/>
        </w:rPr>
        <w:t xml:space="preserve"> </w:t>
      </w:r>
      <w:r w:rsidRPr="00163388">
        <w:rPr>
          <w:rFonts w:ascii="PT Astra Serif" w:hAnsi="PT Astra Serif"/>
          <w:iCs/>
        </w:rPr>
        <w:t>шт.),</w:t>
      </w:r>
    </w:p>
    <w:p w:rsidR="0039111A" w:rsidRPr="00163388" w:rsidRDefault="0039111A" w:rsidP="0039111A">
      <w:pPr>
        <w:spacing w:line="276" w:lineRule="auto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 xml:space="preserve">и) запас средств индивидуальной защиты (защитные маски, перчатки) </w:t>
      </w:r>
      <w:r w:rsidR="001B05C2">
        <w:rPr>
          <w:rFonts w:ascii="PT Astra Serif" w:hAnsi="PT Astra Serif"/>
          <w:iCs/>
        </w:rPr>
        <w:t>11 человек.</w:t>
      </w:r>
    </w:p>
    <w:p w:rsidR="0039111A" w:rsidRPr="00163388" w:rsidRDefault="0039111A" w:rsidP="001B05C2">
      <w:pPr>
        <w:spacing w:line="276" w:lineRule="auto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b/>
          <w:iCs/>
        </w:rPr>
        <w:t>2</w:t>
      </w:r>
      <w:r w:rsidR="00ED5588" w:rsidRPr="00163388">
        <w:rPr>
          <w:rFonts w:ascii="PT Astra Serif" w:hAnsi="PT Astra Serif"/>
          <w:b/>
          <w:iCs/>
        </w:rPr>
        <w:t>1</w:t>
      </w:r>
      <w:r w:rsidRPr="00163388">
        <w:rPr>
          <w:rFonts w:ascii="PT Astra Serif" w:hAnsi="PT Astra Serif"/>
          <w:b/>
          <w:iCs/>
        </w:rPr>
        <w:t xml:space="preserve">. Наличие в образовательной организации плана профилактических мероприятий в условиях </w:t>
      </w:r>
      <w:r w:rsidR="00C92247" w:rsidRPr="00163388">
        <w:rPr>
          <w:rFonts w:ascii="PT Astra Serif" w:hAnsi="PT Astra Serif"/>
          <w:b/>
          <w:iCs/>
        </w:rPr>
        <w:t xml:space="preserve">в условиях </w:t>
      </w:r>
      <w:bookmarkStart w:id="0" w:name="_Hlk170203724"/>
      <w:r w:rsidR="00C92247" w:rsidRPr="00163388">
        <w:rPr>
          <w:rFonts w:ascii="PT Astra Serif" w:hAnsi="PT Astra Serif"/>
          <w:b/>
          <w:iCs/>
        </w:rPr>
        <w:t>роста инфекционных заболеваний</w:t>
      </w:r>
      <w:r w:rsidR="00E23E8F">
        <w:rPr>
          <w:rFonts w:ascii="PT Astra Serif" w:hAnsi="PT Astra Serif"/>
          <w:b/>
          <w:iCs/>
        </w:rPr>
        <w:t xml:space="preserve"> </w:t>
      </w:r>
      <w:r w:rsidR="001B05C2">
        <w:rPr>
          <w:rFonts w:ascii="PT Astra Serif" w:hAnsi="PT Astra Serif"/>
          <w:iCs/>
        </w:rPr>
        <w:t>имеется.</w:t>
      </w:r>
    </w:p>
    <w:p w:rsidR="00D27AE0" w:rsidRPr="00163388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D27AE0" w:rsidRPr="00163388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  <w:lang w:val="en-US"/>
        </w:rPr>
        <w:t>II</w:t>
      </w:r>
      <w:r w:rsidRPr="00163388">
        <w:rPr>
          <w:rFonts w:ascii="PT Astra Serif" w:hAnsi="PT Astra Serif"/>
          <w:iCs/>
        </w:rPr>
        <w:t>. Заключение комиссии</w:t>
      </w:r>
    </w:p>
    <w:p w:rsidR="00D27AE0" w:rsidRPr="001B05C2" w:rsidRDefault="001B05C2" w:rsidP="00D27AE0">
      <w:pPr>
        <w:pStyle w:val="HTML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Муниципальное дошкольное образовательное учреждение «Детский сад №4 «Ромашка» с. Ахмат Краснокутского района Саратовской области»</w:t>
      </w:r>
    </w:p>
    <w:p w:rsidR="00D27AE0" w:rsidRPr="00163388" w:rsidRDefault="00D27AE0" w:rsidP="001B05C2">
      <w:pPr>
        <w:pStyle w:val="HTML"/>
        <w:spacing w:line="276" w:lineRule="auto"/>
        <w:rPr>
          <w:rFonts w:ascii="PT Astra Serif" w:hAnsi="PT Astra Serif" w:cs="Times New Roman"/>
        </w:rPr>
      </w:pPr>
      <w:r w:rsidRPr="00163388">
        <w:rPr>
          <w:rFonts w:ascii="PT Astra Serif" w:hAnsi="PT Astra Serif" w:cs="Times New Roman"/>
          <w:sz w:val="28"/>
          <w:szCs w:val="28"/>
        </w:rPr>
        <w:t>к но</w:t>
      </w:r>
      <w:r w:rsidR="00A43472">
        <w:rPr>
          <w:rFonts w:ascii="PT Astra Serif" w:hAnsi="PT Astra Serif" w:cs="Times New Roman"/>
          <w:sz w:val="28"/>
          <w:szCs w:val="28"/>
        </w:rPr>
        <w:t>вому</w:t>
      </w:r>
      <w:r w:rsidR="001B05C2">
        <w:rPr>
          <w:rFonts w:ascii="PT Astra Serif" w:hAnsi="PT Astra Serif" w:cs="Times New Roman"/>
          <w:sz w:val="28"/>
          <w:szCs w:val="28"/>
        </w:rPr>
        <w:t xml:space="preserve"> 2024/2025</w:t>
      </w:r>
      <w:r w:rsidR="00A43472">
        <w:rPr>
          <w:rFonts w:ascii="PT Astra Serif" w:hAnsi="PT Astra Serif" w:cs="Times New Roman"/>
          <w:sz w:val="28"/>
          <w:szCs w:val="28"/>
        </w:rPr>
        <w:t xml:space="preserve"> учебному году</w:t>
      </w:r>
      <w:r w:rsidRPr="00163388">
        <w:rPr>
          <w:rFonts w:ascii="PT Astra Serif" w:hAnsi="PT Astra Serif" w:cs="Times New Roman"/>
          <w:sz w:val="28"/>
          <w:szCs w:val="28"/>
        </w:rPr>
        <w:t xml:space="preserve"> </w:t>
      </w:r>
      <w:r w:rsidR="001B05C2">
        <w:rPr>
          <w:rFonts w:ascii="PT Astra Serif" w:hAnsi="PT Astra Serif" w:cs="Times New Roman"/>
          <w:sz w:val="28"/>
          <w:szCs w:val="28"/>
        </w:rPr>
        <w:t>готово.</w:t>
      </w:r>
    </w:p>
    <w:p w:rsidR="00D27AE0" w:rsidRPr="00163388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D27AE0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1B05C2" w:rsidRPr="00163388" w:rsidRDefault="001B05C2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D27AE0" w:rsidRPr="00163388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  <w:lang w:val="en-US"/>
        </w:rPr>
        <w:lastRenderedPageBreak/>
        <w:t>III</w:t>
      </w:r>
      <w:r w:rsidRPr="00163388">
        <w:rPr>
          <w:rFonts w:ascii="PT Astra Serif" w:hAnsi="PT Astra Serif"/>
          <w:iCs/>
        </w:rPr>
        <w:t xml:space="preserve">. Основные </w:t>
      </w:r>
      <w:proofErr w:type="gramStart"/>
      <w:r w:rsidRPr="00163388">
        <w:rPr>
          <w:rFonts w:ascii="PT Astra Serif" w:hAnsi="PT Astra Serif"/>
          <w:iCs/>
        </w:rPr>
        <w:t>замечания  и</w:t>
      </w:r>
      <w:proofErr w:type="gramEnd"/>
      <w:r w:rsidRPr="00163388">
        <w:rPr>
          <w:rFonts w:ascii="PT Astra Serif" w:hAnsi="PT Astra Serif"/>
          <w:iCs/>
        </w:rPr>
        <w:t xml:space="preserve"> предложения (особое мнение)</w:t>
      </w:r>
    </w:p>
    <w:p w:rsidR="00D27AE0" w:rsidRPr="00163388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 xml:space="preserve"> комиссии по результатам приемки</w:t>
      </w:r>
    </w:p>
    <w:p w:rsidR="00D27AE0" w:rsidRPr="00163388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</w:rPr>
      </w:pPr>
    </w:p>
    <w:p w:rsidR="00D27AE0" w:rsidRPr="00163388" w:rsidRDefault="00D27AE0" w:rsidP="001B05C2">
      <w:pPr>
        <w:spacing w:line="276" w:lineRule="auto"/>
        <w:ind w:firstLine="709"/>
        <w:rPr>
          <w:rFonts w:ascii="PT Astra Serif" w:hAnsi="PT Astra Serif"/>
          <w:iCs/>
          <w:sz w:val="20"/>
          <w:szCs w:val="20"/>
        </w:rPr>
      </w:pPr>
      <w:r w:rsidRPr="00163388">
        <w:rPr>
          <w:rFonts w:ascii="PT Astra Serif" w:hAnsi="PT Astra Serif"/>
          <w:iCs/>
        </w:rPr>
        <w:t>1. В ходе проведения оценки готовности выявлены нарушения, влияющие на организацию учебного процесса</w:t>
      </w:r>
      <w:r w:rsidR="001B05C2">
        <w:rPr>
          <w:rFonts w:ascii="PT Astra Serif" w:hAnsi="PT Astra Serif"/>
          <w:iCs/>
        </w:rPr>
        <w:t>: не выявлены.</w:t>
      </w:r>
    </w:p>
    <w:p w:rsidR="00D27AE0" w:rsidRPr="00163388" w:rsidRDefault="00D27AE0" w:rsidP="00D27AE0">
      <w:pPr>
        <w:spacing w:line="276" w:lineRule="auto"/>
        <w:ind w:firstLine="720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 xml:space="preserve">2. В связи с нарушениями, выявленными при проведении оценки готовности организации </w:t>
      </w:r>
      <w:proofErr w:type="gramStart"/>
      <w:r w:rsidRPr="00163388">
        <w:rPr>
          <w:rFonts w:ascii="PT Astra Serif" w:hAnsi="PT Astra Serif"/>
          <w:iCs/>
        </w:rPr>
        <w:t xml:space="preserve">к </w:t>
      </w:r>
      <w:r w:rsidR="001B05C2">
        <w:rPr>
          <w:rFonts w:ascii="PT Astra Serif" w:hAnsi="PT Astra Serif"/>
          <w:iCs/>
        </w:rPr>
        <w:t>2024/2025</w:t>
      </w:r>
      <w:r w:rsidRPr="00163388">
        <w:rPr>
          <w:rFonts w:ascii="PT Astra Serif" w:hAnsi="PT Astra Serif"/>
          <w:iCs/>
        </w:rPr>
        <w:t xml:space="preserve"> учебному году</w:t>
      </w:r>
      <w:proofErr w:type="gramEnd"/>
      <w:r w:rsidRPr="00163388">
        <w:rPr>
          <w:rFonts w:ascii="PT Astra Serif" w:hAnsi="PT Astra Serif"/>
          <w:iCs/>
        </w:rPr>
        <w:t xml:space="preserve"> комиссия рекомендует:</w:t>
      </w:r>
    </w:p>
    <w:p w:rsidR="00D27AE0" w:rsidRPr="00163388" w:rsidRDefault="00D27AE0" w:rsidP="00D27AE0">
      <w:pPr>
        <w:spacing w:line="276" w:lineRule="auto"/>
        <w:ind w:firstLine="720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руководителю образовательной организации в срок до «___» ___________ года разработать детальный план («дорожную карту») устранения выявленных недостатков и согласовать его с председателем комиссии;</w:t>
      </w:r>
    </w:p>
    <w:p w:rsidR="00D27AE0" w:rsidRPr="00163388" w:rsidRDefault="00D27AE0" w:rsidP="00D27AE0">
      <w:pPr>
        <w:spacing w:line="276" w:lineRule="auto"/>
        <w:ind w:firstLine="720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>в период с «___» _________ по «__</w:t>
      </w:r>
      <w:proofErr w:type="gramStart"/>
      <w:r w:rsidRPr="00163388">
        <w:rPr>
          <w:rFonts w:ascii="PT Astra Serif" w:hAnsi="PT Astra Serif"/>
          <w:iCs/>
        </w:rPr>
        <w:t>_»_</w:t>
      </w:r>
      <w:proofErr w:type="gramEnd"/>
      <w:r w:rsidRPr="00163388">
        <w:rPr>
          <w:rFonts w:ascii="PT Astra Serif" w:hAnsi="PT Astra Serif"/>
          <w:iCs/>
        </w:rPr>
        <w:t>____________</w:t>
      </w:r>
      <w:r w:rsidR="00E23E8F">
        <w:rPr>
          <w:rFonts w:ascii="PT Astra Serif" w:hAnsi="PT Astra Serif"/>
          <w:iCs/>
        </w:rPr>
        <w:t xml:space="preserve"> </w:t>
      </w:r>
      <w:r w:rsidRPr="00163388">
        <w:rPr>
          <w:rFonts w:ascii="PT Astra Serif" w:hAnsi="PT Astra Serif"/>
          <w:iCs/>
        </w:rPr>
        <w:t>г. организовать работу по устранению выявленных нарушений;</w:t>
      </w:r>
    </w:p>
    <w:p w:rsidR="00D27AE0" w:rsidRPr="00163388" w:rsidRDefault="00D27AE0" w:rsidP="00D27AE0">
      <w:pPr>
        <w:spacing w:line="276" w:lineRule="auto"/>
        <w:ind w:firstLine="720"/>
        <w:rPr>
          <w:rFonts w:ascii="PT Astra Serif" w:hAnsi="PT Astra Serif"/>
          <w:iCs/>
        </w:rPr>
      </w:pPr>
      <w:r w:rsidRPr="00163388">
        <w:rPr>
          <w:rFonts w:ascii="PT Astra Serif" w:hAnsi="PT Astra Serif"/>
          <w:iCs/>
        </w:rPr>
        <w:t xml:space="preserve">в срок до «___» ____________ г. представить в комиссию отчет о принятых мерах по устранению выявленных нарушений, для принятия решения. </w:t>
      </w:r>
    </w:p>
    <w:p w:rsidR="00D27AE0" w:rsidRDefault="00D27AE0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1B05C2" w:rsidRPr="00163388" w:rsidRDefault="001B05C2" w:rsidP="00D27AE0">
      <w:pPr>
        <w:spacing w:line="276" w:lineRule="auto"/>
        <w:ind w:firstLine="709"/>
        <w:rPr>
          <w:rFonts w:ascii="PT Astra Serif" w:hAnsi="PT Astra Serif"/>
          <w:iCs/>
        </w:rPr>
      </w:pPr>
    </w:p>
    <w:p w:rsidR="00E23E8F" w:rsidRPr="003D2D4D" w:rsidRDefault="00D27AE0" w:rsidP="00E23E8F">
      <w:pPr>
        <w:ind w:firstLine="34"/>
      </w:pPr>
      <w:r w:rsidRPr="00163388">
        <w:rPr>
          <w:rFonts w:ascii="PT Astra Serif" w:hAnsi="PT Astra Serif"/>
        </w:rPr>
        <w:t>Председатель комиссии:</w:t>
      </w:r>
      <w:r w:rsidR="000D41AD">
        <w:rPr>
          <w:rFonts w:ascii="PT Astra Serif" w:hAnsi="PT Astra Serif"/>
        </w:rPr>
        <w:tab/>
      </w:r>
      <w:r w:rsidR="000D41AD">
        <w:rPr>
          <w:rFonts w:ascii="PT Astra Serif" w:hAnsi="PT Astra Serif"/>
        </w:rPr>
        <w:tab/>
      </w:r>
      <w:r w:rsidR="000D41AD">
        <w:rPr>
          <w:rFonts w:ascii="PT Astra Serif" w:hAnsi="PT Astra Serif"/>
        </w:rPr>
        <w:tab/>
      </w:r>
      <w:r w:rsidR="000D41AD">
        <w:rPr>
          <w:rFonts w:ascii="PT Astra Serif" w:hAnsi="PT Astra Serif"/>
        </w:rPr>
        <w:tab/>
      </w:r>
      <w:r w:rsidRPr="00163388">
        <w:rPr>
          <w:rFonts w:ascii="PT Astra Serif" w:hAnsi="PT Astra Serif"/>
        </w:rPr>
        <w:t xml:space="preserve">__________ </w:t>
      </w:r>
      <w:r w:rsidR="00E23E8F" w:rsidRPr="003D2D4D">
        <w:t>Иванова И.Н.</w:t>
      </w:r>
    </w:p>
    <w:p w:rsidR="00D27AE0" w:rsidRPr="00163388" w:rsidRDefault="00D27AE0" w:rsidP="00D27AE0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D41AD" w:rsidRPr="003D2D4D" w:rsidRDefault="00D27AE0" w:rsidP="000D41AD">
      <w:pPr>
        <w:ind w:firstLine="34"/>
      </w:pPr>
      <w:r w:rsidRPr="00163388">
        <w:rPr>
          <w:rFonts w:ascii="PT Astra Serif" w:hAnsi="PT Astra Serif"/>
        </w:rPr>
        <w:t>Заместитель председателя комиссии:</w:t>
      </w:r>
      <w:r w:rsidR="000D41AD">
        <w:rPr>
          <w:rFonts w:ascii="PT Astra Serif" w:hAnsi="PT Astra Serif"/>
        </w:rPr>
        <w:tab/>
      </w:r>
      <w:r w:rsidR="000D41AD">
        <w:rPr>
          <w:rFonts w:ascii="PT Astra Serif" w:hAnsi="PT Astra Serif"/>
        </w:rPr>
        <w:tab/>
      </w:r>
      <w:r w:rsidRPr="00163388">
        <w:rPr>
          <w:rFonts w:ascii="PT Astra Serif" w:hAnsi="PT Astra Serif"/>
        </w:rPr>
        <w:t>___________</w:t>
      </w:r>
      <w:r w:rsidR="000D41AD" w:rsidRPr="000D41AD">
        <w:t xml:space="preserve"> </w:t>
      </w:r>
      <w:r w:rsidR="000D41AD" w:rsidRPr="003D2D4D">
        <w:t>Ануфриева Е.П.</w:t>
      </w:r>
    </w:p>
    <w:p w:rsidR="00D27AE0" w:rsidRPr="00163388" w:rsidRDefault="00D27AE0" w:rsidP="00D27AE0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D41AD" w:rsidRPr="003D2D4D" w:rsidRDefault="00D27AE0" w:rsidP="000D41AD">
      <w:pPr>
        <w:ind w:firstLine="34"/>
      </w:pPr>
      <w:r w:rsidRPr="00163388">
        <w:rPr>
          <w:rFonts w:ascii="PT Astra Serif" w:hAnsi="PT Astra Serif"/>
        </w:rPr>
        <w:t xml:space="preserve">Ответственный секретарь комиссии: </w:t>
      </w:r>
      <w:r w:rsidR="00C80B83">
        <w:rPr>
          <w:rFonts w:ascii="PT Astra Serif" w:hAnsi="PT Astra Serif"/>
        </w:rPr>
        <w:tab/>
      </w:r>
      <w:r w:rsidR="00C80B83">
        <w:rPr>
          <w:rFonts w:ascii="PT Astra Serif" w:hAnsi="PT Astra Serif"/>
        </w:rPr>
        <w:tab/>
      </w:r>
      <w:r w:rsidRPr="00163388">
        <w:rPr>
          <w:rFonts w:ascii="PT Astra Serif" w:hAnsi="PT Astra Serif"/>
        </w:rPr>
        <w:t>_____</w:t>
      </w:r>
      <w:r w:rsidR="00C80B83">
        <w:rPr>
          <w:rFonts w:ascii="PT Astra Serif" w:hAnsi="PT Astra Serif"/>
        </w:rPr>
        <w:t>____</w:t>
      </w:r>
      <w:r w:rsidRPr="00163388">
        <w:rPr>
          <w:rFonts w:ascii="PT Astra Serif" w:hAnsi="PT Astra Serif"/>
        </w:rPr>
        <w:t>__</w:t>
      </w:r>
      <w:r w:rsidR="000D41AD" w:rsidRPr="000D41AD">
        <w:t xml:space="preserve"> </w:t>
      </w:r>
      <w:proofErr w:type="spellStart"/>
      <w:r w:rsidR="000D41AD" w:rsidRPr="003D2D4D">
        <w:t>Бурухина</w:t>
      </w:r>
      <w:proofErr w:type="spellEnd"/>
      <w:r w:rsidR="000D41AD" w:rsidRPr="003D2D4D">
        <w:t xml:space="preserve"> Г.М.</w:t>
      </w:r>
    </w:p>
    <w:p w:rsidR="00D27AE0" w:rsidRPr="00163388" w:rsidRDefault="00D27AE0" w:rsidP="000D41AD">
      <w:pPr>
        <w:pStyle w:val="HTM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D41AD" w:rsidRPr="003D2D4D" w:rsidRDefault="00C80B83" w:rsidP="000D41AD">
      <w:pPr>
        <w:ind w:firstLine="34"/>
      </w:pPr>
      <w:r>
        <w:rPr>
          <w:rFonts w:ascii="PT Astra Serif" w:hAnsi="PT Astra Serif"/>
        </w:rPr>
        <w:t>Член</w:t>
      </w:r>
      <w:r w:rsidR="00D27AE0" w:rsidRPr="00163388">
        <w:rPr>
          <w:rFonts w:ascii="PT Astra Serif" w:hAnsi="PT Astra Serif"/>
        </w:rPr>
        <w:t xml:space="preserve"> комиссии: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D27AE0" w:rsidRPr="00163388">
        <w:rPr>
          <w:rFonts w:ascii="PT Astra Serif" w:hAnsi="PT Astra Serif"/>
        </w:rPr>
        <w:t>___________</w:t>
      </w:r>
      <w:r w:rsidR="000D41AD" w:rsidRPr="000D41AD">
        <w:t xml:space="preserve"> </w:t>
      </w:r>
      <w:proofErr w:type="spellStart"/>
      <w:r w:rsidR="000D41AD" w:rsidRPr="003D2D4D">
        <w:t>Семенеко</w:t>
      </w:r>
      <w:proofErr w:type="spellEnd"/>
      <w:r w:rsidR="000D41AD" w:rsidRPr="003D2D4D">
        <w:t xml:space="preserve"> В.В.</w:t>
      </w:r>
    </w:p>
    <w:bookmarkEnd w:id="0"/>
    <w:p w:rsidR="00163388" w:rsidRDefault="00163388" w:rsidP="00A57699">
      <w:pPr>
        <w:ind w:left="5664"/>
        <w:rPr>
          <w:rFonts w:ascii="PT Astra Serif" w:hAnsi="PT Astra Serif"/>
          <w:szCs w:val="24"/>
        </w:rPr>
      </w:pPr>
    </w:p>
    <w:sectPr w:rsidR="00163388" w:rsidSect="005152F3">
      <w:headerReference w:type="default" r:id="rId10"/>
      <w:pgSz w:w="11906" w:h="16838"/>
      <w:pgMar w:top="39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A62" w:rsidRDefault="00746A62" w:rsidP="007C07D5">
      <w:r>
        <w:separator/>
      </w:r>
    </w:p>
  </w:endnote>
  <w:endnote w:type="continuationSeparator" w:id="0">
    <w:p w:rsidR="00746A62" w:rsidRDefault="00746A62" w:rsidP="007C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A62" w:rsidRDefault="00746A62" w:rsidP="007C07D5">
      <w:r>
        <w:separator/>
      </w:r>
    </w:p>
  </w:footnote>
  <w:footnote w:type="continuationSeparator" w:id="0">
    <w:p w:rsidR="00746A62" w:rsidRDefault="00746A62" w:rsidP="007C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888"/>
      <w:docPartObj>
        <w:docPartGallery w:val="Page Numbers (Top of Page)"/>
        <w:docPartUnique/>
      </w:docPartObj>
    </w:sdtPr>
    <w:sdtContent>
      <w:p w:rsidR="00AF04E7" w:rsidRDefault="00141283">
        <w:pPr>
          <w:pStyle w:val="a3"/>
          <w:jc w:val="center"/>
        </w:pPr>
        <w:r>
          <w:fldChar w:fldCharType="begin"/>
        </w:r>
        <w:r w:rsidR="000819B4">
          <w:instrText xml:space="preserve"> PAGE   \* MERGEFORMAT </w:instrText>
        </w:r>
        <w:r>
          <w:fldChar w:fldCharType="separate"/>
        </w:r>
        <w:r w:rsidR="0005586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F04E7" w:rsidRDefault="00AF0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0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113"/>
    <w:rsid w:val="00010741"/>
    <w:rsid w:val="00023E6C"/>
    <w:rsid w:val="00024C21"/>
    <w:rsid w:val="00027022"/>
    <w:rsid w:val="00035D33"/>
    <w:rsid w:val="000402EB"/>
    <w:rsid w:val="000471D5"/>
    <w:rsid w:val="00055869"/>
    <w:rsid w:val="00056E13"/>
    <w:rsid w:val="0006579D"/>
    <w:rsid w:val="000819B4"/>
    <w:rsid w:val="00083D91"/>
    <w:rsid w:val="00086D28"/>
    <w:rsid w:val="00087E3C"/>
    <w:rsid w:val="00094A0C"/>
    <w:rsid w:val="000959A8"/>
    <w:rsid w:val="000B00E8"/>
    <w:rsid w:val="000B0950"/>
    <w:rsid w:val="000B0964"/>
    <w:rsid w:val="000B1973"/>
    <w:rsid w:val="000B31C4"/>
    <w:rsid w:val="000B3C25"/>
    <w:rsid w:val="000D010E"/>
    <w:rsid w:val="000D27CD"/>
    <w:rsid w:val="000D29A8"/>
    <w:rsid w:val="000D41AD"/>
    <w:rsid w:val="000D55FE"/>
    <w:rsid w:val="000D5D3D"/>
    <w:rsid w:val="000D631F"/>
    <w:rsid w:val="000E10B5"/>
    <w:rsid w:val="000E29A6"/>
    <w:rsid w:val="000E3914"/>
    <w:rsid w:val="001124F7"/>
    <w:rsid w:val="0012460E"/>
    <w:rsid w:val="001335AB"/>
    <w:rsid w:val="00137E6E"/>
    <w:rsid w:val="00141283"/>
    <w:rsid w:val="001578FE"/>
    <w:rsid w:val="001624A7"/>
    <w:rsid w:val="00162DC1"/>
    <w:rsid w:val="00163388"/>
    <w:rsid w:val="00167590"/>
    <w:rsid w:val="001720C1"/>
    <w:rsid w:val="0017747E"/>
    <w:rsid w:val="00184A90"/>
    <w:rsid w:val="001B05C2"/>
    <w:rsid w:val="001B65EC"/>
    <w:rsid w:val="001C1B45"/>
    <w:rsid w:val="001E3887"/>
    <w:rsid w:val="001E6C0B"/>
    <w:rsid w:val="00216C6C"/>
    <w:rsid w:val="00217053"/>
    <w:rsid w:val="002171EF"/>
    <w:rsid w:val="002219EE"/>
    <w:rsid w:val="00224EF2"/>
    <w:rsid w:val="00233C25"/>
    <w:rsid w:val="002431E1"/>
    <w:rsid w:val="00256457"/>
    <w:rsid w:val="00257A7A"/>
    <w:rsid w:val="00262833"/>
    <w:rsid w:val="0027530C"/>
    <w:rsid w:val="002852A9"/>
    <w:rsid w:val="00286191"/>
    <w:rsid w:val="00297F5C"/>
    <w:rsid w:val="002B30E1"/>
    <w:rsid w:val="002C68FD"/>
    <w:rsid w:val="002C6EFE"/>
    <w:rsid w:val="002D11E9"/>
    <w:rsid w:val="002D4759"/>
    <w:rsid w:val="002E72C0"/>
    <w:rsid w:val="002F7DCD"/>
    <w:rsid w:val="00306201"/>
    <w:rsid w:val="00330CE2"/>
    <w:rsid w:val="003323C7"/>
    <w:rsid w:val="00341B6C"/>
    <w:rsid w:val="0035026F"/>
    <w:rsid w:val="0036204F"/>
    <w:rsid w:val="003702A2"/>
    <w:rsid w:val="003763BB"/>
    <w:rsid w:val="0039111A"/>
    <w:rsid w:val="003A0A38"/>
    <w:rsid w:val="003A326F"/>
    <w:rsid w:val="003A7486"/>
    <w:rsid w:val="003B0E3A"/>
    <w:rsid w:val="003C22D3"/>
    <w:rsid w:val="003D0513"/>
    <w:rsid w:val="003D79FD"/>
    <w:rsid w:val="003E65E9"/>
    <w:rsid w:val="004002AB"/>
    <w:rsid w:val="00401D7E"/>
    <w:rsid w:val="0040393F"/>
    <w:rsid w:val="00403E2A"/>
    <w:rsid w:val="00415E3F"/>
    <w:rsid w:val="004172C5"/>
    <w:rsid w:val="004230C0"/>
    <w:rsid w:val="00425FE6"/>
    <w:rsid w:val="004301CA"/>
    <w:rsid w:val="004305FB"/>
    <w:rsid w:val="00432F6F"/>
    <w:rsid w:val="00443DBC"/>
    <w:rsid w:val="0044788F"/>
    <w:rsid w:val="004537B6"/>
    <w:rsid w:val="00454CE5"/>
    <w:rsid w:val="00455CF9"/>
    <w:rsid w:val="004607A1"/>
    <w:rsid w:val="00465EE9"/>
    <w:rsid w:val="00466B9D"/>
    <w:rsid w:val="00482DA3"/>
    <w:rsid w:val="00487E91"/>
    <w:rsid w:val="00493E39"/>
    <w:rsid w:val="0049460F"/>
    <w:rsid w:val="00494CBB"/>
    <w:rsid w:val="004A1A0A"/>
    <w:rsid w:val="004A1A3E"/>
    <w:rsid w:val="004A55B9"/>
    <w:rsid w:val="004B11D3"/>
    <w:rsid w:val="004B6480"/>
    <w:rsid w:val="004B68B0"/>
    <w:rsid w:val="004C07F9"/>
    <w:rsid w:val="004D4C23"/>
    <w:rsid w:val="004E1C9B"/>
    <w:rsid w:val="004E46F3"/>
    <w:rsid w:val="004F101A"/>
    <w:rsid w:val="004F2F58"/>
    <w:rsid w:val="004F432B"/>
    <w:rsid w:val="004F5694"/>
    <w:rsid w:val="0050159E"/>
    <w:rsid w:val="00515094"/>
    <w:rsid w:val="005152F3"/>
    <w:rsid w:val="005201A0"/>
    <w:rsid w:val="00521F0E"/>
    <w:rsid w:val="00523C1A"/>
    <w:rsid w:val="00526E19"/>
    <w:rsid w:val="005515C8"/>
    <w:rsid w:val="005520EE"/>
    <w:rsid w:val="005526A5"/>
    <w:rsid w:val="0055433E"/>
    <w:rsid w:val="00555F47"/>
    <w:rsid w:val="00566D25"/>
    <w:rsid w:val="00573C4D"/>
    <w:rsid w:val="00585847"/>
    <w:rsid w:val="005A2D8B"/>
    <w:rsid w:val="005E170E"/>
    <w:rsid w:val="005E7A1E"/>
    <w:rsid w:val="005F1233"/>
    <w:rsid w:val="005F3FDD"/>
    <w:rsid w:val="005F740A"/>
    <w:rsid w:val="006008BB"/>
    <w:rsid w:val="00603E92"/>
    <w:rsid w:val="0061244E"/>
    <w:rsid w:val="00620265"/>
    <w:rsid w:val="00626870"/>
    <w:rsid w:val="00635823"/>
    <w:rsid w:val="00636FC1"/>
    <w:rsid w:val="00637776"/>
    <w:rsid w:val="00654113"/>
    <w:rsid w:val="00661761"/>
    <w:rsid w:val="00662C5E"/>
    <w:rsid w:val="00667573"/>
    <w:rsid w:val="006922AC"/>
    <w:rsid w:val="006A5D37"/>
    <w:rsid w:val="006A6BA8"/>
    <w:rsid w:val="006C0103"/>
    <w:rsid w:val="006D236E"/>
    <w:rsid w:val="006D5C57"/>
    <w:rsid w:val="006D7E97"/>
    <w:rsid w:val="006E556E"/>
    <w:rsid w:val="006F29D1"/>
    <w:rsid w:val="007150A6"/>
    <w:rsid w:val="00724ABD"/>
    <w:rsid w:val="00730B77"/>
    <w:rsid w:val="00734162"/>
    <w:rsid w:val="00743D86"/>
    <w:rsid w:val="00746A62"/>
    <w:rsid w:val="007479FF"/>
    <w:rsid w:val="007525F8"/>
    <w:rsid w:val="0076613A"/>
    <w:rsid w:val="00772366"/>
    <w:rsid w:val="00776149"/>
    <w:rsid w:val="007819CB"/>
    <w:rsid w:val="00786B20"/>
    <w:rsid w:val="007B7D5C"/>
    <w:rsid w:val="007C07D5"/>
    <w:rsid w:val="007C1D80"/>
    <w:rsid w:val="007C35EC"/>
    <w:rsid w:val="007C3CD6"/>
    <w:rsid w:val="007C775E"/>
    <w:rsid w:val="007D1E55"/>
    <w:rsid w:val="007D20C4"/>
    <w:rsid w:val="007D43A5"/>
    <w:rsid w:val="007D4CDB"/>
    <w:rsid w:val="007F0BB9"/>
    <w:rsid w:val="00802D4F"/>
    <w:rsid w:val="00811DCB"/>
    <w:rsid w:val="00827BA5"/>
    <w:rsid w:val="008455BB"/>
    <w:rsid w:val="00885D91"/>
    <w:rsid w:val="00887AF6"/>
    <w:rsid w:val="00894060"/>
    <w:rsid w:val="008A1078"/>
    <w:rsid w:val="008A5E9B"/>
    <w:rsid w:val="008A7AED"/>
    <w:rsid w:val="008B3B94"/>
    <w:rsid w:val="008C0B91"/>
    <w:rsid w:val="008D0700"/>
    <w:rsid w:val="008D07E0"/>
    <w:rsid w:val="008E2746"/>
    <w:rsid w:val="008E372F"/>
    <w:rsid w:val="008E6314"/>
    <w:rsid w:val="008F1771"/>
    <w:rsid w:val="008F46AF"/>
    <w:rsid w:val="008F5837"/>
    <w:rsid w:val="008F6111"/>
    <w:rsid w:val="00907537"/>
    <w:rsid w:val="009219DA"/>
    <w:rsid w:val="00921AAA"/>
    <w:rsid w:val="00927B50"/>
    <w:rsid w:val="00932C98"/>
    <w:rsid w:val="00940A58"/>
    <w:rsid w:val="0094195E"/>
    <w:rsid w:val="00957D31"/>
    <w:rsid w:val="00960CBE"/>
    <w:rsid w:val="00960CC1"/>
    <w:rsid w:val="00960F9C"/>
    <w:rsid w:val="00966A89"/>
    <w:rsid w:val="009855D3"/>
    <w:rsid w:val="009922C1"/>
    <w:rsid w:val="009928DF"/>
    <w:rsid w:val="00993146"/>
    <w:rsid w:val="009934FE"/>
    <w:rsid w:val="009A10DE"/>
    <w:rsid w:val="009A1751"/>
    <w:rsid w:val="009B1400"/>
    <w:rsid w:val="009B2C59"/>
    <w:rsid w:val="009B530C"/>
    <w:rsid w:val="009B61DA"/>
    <w:rsid w:val="009D23BF"/>
    <w:rsid w:val="009D32FF"/>
    <w:rsid w:val="009E42E7"/>
    <w:rsid w:val="009F040D"/>
    <w:rsid w:val="009F0883"/>
    <w:rsid w:val="00A15B7E"/>
    <w:rsid w:val="00A16B39"/>
    <w:rsid w:val="00A326A1"/>
    <w:rsid w:val="00A37862"/>
    <w:rsid w:val="00A42754"/>
    <w:rsid w:val="00A43472"/>
    <w:rsid w:val="00A555C4"/>
    <w:rsid w:val="00A57699"/>
    <w:rsid w:val="00A602AE"/>
    <w:rsid w:val="00A628B3"/>
    <w:rsid w:val="00A637E8"/>
    <w:rsid w:val="00A6780C"/>
    <w:rsid w:val="00A70DB0"/>
    <w:rsid w:val="00A73199"/>
    <w:rsid w:val="00A73DD7"/>
    <w:rsid w:val="00A76638"/>
    <w:rsid w:val="00A80A69"/>
    <w:rsid w:val="00A81205"/>
    <w:rsid w:val="00AA6101"/>
    <w:rsid w:val="00AB3FB1"/>
    <w:rsid w:val="00AB412C"/>
    <w:rsid w:val="00AB6416"/>
    <w:rsid w:val="00AC18F8"/>
    <w:rsid w:val="00AC4B48"/>
    <w:rsid w:val="00AD0927"/>
    <w:rsid w:val="00AD3A21"/>
    <w:rsid w:val="00AD65BC"/>
    <w:rsid w:val="00AE13D3"/>
    <w:rsid w:val="00AE19A4"/>
    <w:rsid w:val="00AE3106"/>
    <w:rsid w:val="00AF04E7"/>
    <w:rsid w:val="00AF15A5"/>
    <w:rsid w:val="00AF2806"/>
    <w:rsid w:val="00AF604C"/>
    <w:rsid w:val="00B03375"/>
    <w:rsid w:val="00B05F2D"/>
    <w:rsid w:val="00B20C73"/>
    <w:rsid w:val="00B23BF4"/>
    <w:rsid w:val="00B338C9"/>
    <w:rsid w:val="00B6087D"/>
    <w:rsid w:val="00B76451"/>
    <w:rsid w:val="00B7666C"/>
    <w:rsid w:val="00BA0A58"/>
    <w:rsid w:val="00BA1672"/>
    <w:rsid w:val="00BB4137"/>
    <w:rsid w:val="00BB43FD"/>
    <w:rsid w:val="00BB48C3"/>
    <w:rsid w:val="00BB6212"/>
    <w:rsid w:val="00BD0CA1"/>
    <w:rsid w:val="00BD21CF"/>
    <w:rsid w:val="00BD492D"/>
    <w:rsid w:val="00BD62C9"/>
    <w:rsid w:val="00BD685E"/>
    <w:rsid w:val="00BE185D"/>
    <w:rsid w:val="00C00953"/>
    <w:rsid w:val="00C0262F"/>
    <w:rsid w:val="00C05E7E"/>
    <w:rsid w:val="00C143C2"/>
    <w:rsid w:val="00C16DAA"/>
    <w:rsid w:val="00C23207"/>
    <w:rsid w:val="00C254F9"/>
    <w:rsid w:val="00C32A5D"/>
    <w:rsid w:val="00C33B9E"/>
    <w:rsid w:val="00C4269E"/>
    <w:rsid w:val="00C463FB"/>
    <w:rsid w:val="00C6178E"/>
    <w:rsid w:val="00C64840"/>
    <w:rsid w:val="00C64E3B"/>
    <w:rsid w:val="00C80B83"/>
    <w:rsid w:val="00C90A99"/>
    <w:rsid w:val="00C92247"/>
    <w:rsid w:val="00C97BE8"/>
    <w:rsid w:val="00CA004F"/>
    <w:rsid w:val="00CA5266"/>
    <w:rsid w:val="00CA5A9A"/>
    <w:rsid w:val="00CC024B"/>
    <w:rsid w:val="00CC02FC"/>
    <w:rsid w:val="00CC41C1"/>
    <w:rsid w:val="00CC538B"/>
    <w:rsid w:val="00CD046F"/>
    <w:rsid w:val="00CD7EB3"/>
    <w:rsid w:val="00CE3564"/>
    <w:rsid w:val="00CF0D00"/>
    <w:rsid w:val="00D25184"/>
    <w:rsid w:val="00D27AE0"/>
    <w:rsid w:val="00D31CA9"/>
    <w:rsid w:val="00D3407E"/>
    <w:rsid w:val="00D34C60"/>
    <w:rsid w:val="00D57482"/>
    <w:rsid w:val="00D574F1"/>
    <w:rsid w:val="00D5767B"/>
    <w:rsid w:val="00D616AD"/>
    <w:rsid w:val="00D64C23"/>
    <w:rsid w:val="00D679FB"/>
    <w:rsid w:val="00DB1C2D"/>
    <w:rsid w:val="00DB22B0"/>
    <w:rsid w:val="00DB2971"/>
    <w:rsid w:val="00DC3D15"/>
    <w:rsid w:val="00DD1C2D"/>
    <w:rsid w:val="00DD6E75"/>
    <w:rsid w:val="00DF7BBD"/>
    <w:rsid w:val="00E23E8F"/>
    <w:rsid w:val="00E2416B"/>
    <w:rsid w:val="00E27F71"/>
    <w:rsid w:val="00E3189B"/>
    <w:rsid w:val="00E40F12"/>
    <w:rsid w:val="00E452BE"/>
    <w:rsid w:val="00E47E59"/>
    <w:rsid w:val="00E51D21"/>
    <w:rsid w:val="00E602AA"/>
    <w:rsid w:val="00E6624A"/>
    <w:rsid w:val="00E84FEA"/>
    <w:rsid w:val="00E8619A"/>
    <w:rsid w:val="00E94235"/>
    <w:rsid w:val="00EA61F3"/>
    <w:rsid w:val="00EB08B1"/>
    <w:rsid w:val="00EB1AE0"/>
    <w:rsid w:val="00EC12AD"/>
    <w:rsid w:val="00ED34FB"/>
    <w:rsid w:val="00ED5588"/>
    <w:rsid w:val="00ED76FF"/>
    <w:rsid w:val="00EE3BAC"/>
    <w:rsid w:val="00EE7DA5"/>
    <w:rsid w:val="00EF0203"/>
    <w:rsid w:val="00F0162F"/>
    <w:rsid w:val="00F02969"/>
    <w:rsid w:val="00F055E9"/>
    <w:rsid w:val="00F12C0C"/>
    <w:rsid w:val="00F15191"/>
    <w:rsid w:val="00F23CA4"/>
    <w:rsid w:val="00F26256"/>
    <w:rsid w:val="00F32F64"/>
    <w:rsid w:val="00F36A4E"/>
    <w:rsid w:val="00F47100"/>
    <w:rsid w:val="00F47206"/>
    <w:rsid w:val="00F50AE6"/>
    <w:rsid w:val="00F57522"/>
    <w:rsid w:val="00F64486"/>
    <w:rsid w:val="00F71600"/>
    <w:rsid w:val="00F77C60"/>
    <w:rsid w:val="00F8348E"/>
    <w:rsid w:val="00F84EEA"/>
    <w:rsid w:val="00FA529F"/>
    <w:rsid w:val="00FA5FEB"/>
    <w:rsid w:val="00FB0E1B"/>
    <w:rsid w:val="00FD0267"/>
    <w:rsid w:val="00FE0E06"/>
    <w:rsid w:val="00FE570C"/>
    <w:rsid w:val="00FF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DA3A"/>
  <w15:docId w15:val="{30D72902-7A5E-4E59-9D22-A03095B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C0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7D5"/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F84EEA"/>
    <w:rPr>
      <w:rFonts w:ascii="Times New Roman" w:hAnsi="Times New Roman" w:cs="Times New Roman" w:hint="default"/>
      <w:color w:val="106BBE"/>
    </w:rPr>
  </w:style>
  <w:style w:type="paragraph" w:customStyle="1" w:styleId="21">
    <w:name w:val="Основной текст с отступом 21"/>
    <w:basedOn w:val="a"/>
    <w:rsid w:val="00A73199"/>
    <w:pPr>
      <w:suppressAutoHyphens/>
      <w:ind w:right="38" w:firstLine="708"/>
    </w:pPr>
    <w:rPr>
      <w:rFonts w:eastAsia="Times New Roman"/>
      <w:bCs/>
      <w:szCs w:val="20"/>
      <w:lang w:eastAsia="ar-SA"/>
    </w:rPr>
  </w:style>
  <w:style w:type="paragraph" w:customStyle="1" w:styleId="ConsPlusTitle">
    <w:name w:val="ConsPlusTitle"/>
    <w:rsid w:val="00FE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link w:val="ac"/>
    <w:uiPriority w:val="1"/>
    <w:qFormat/>
    <w:rsid w:val="00743D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A5D37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8F46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8A1078"/>
    <w:pPr>
      <w:jc w:val="left"/>
    </w:pPr>
    <w:rPr>
      <w:rFonts w:eastAsia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A10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6A5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5D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C143C2"/>
  </w:style>
  <w:style w:type="paragraph" w:customStyle="1" w:styleId="u">
    <w:name w:val="u"/>
    <w:basedOn w:val="a"/>
    <w:uiPriority w:val="99"/>
    <w:rsid w:val="00C143C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0">
    <w:name w:val="Основной текст с отступо"/>
    <w:basedOn w:val="a"/>
    <w:uiPriority w:val="99"/>
    <w:rsid w:val="00C143C2"/>
    <w:pPr>
      <w:ind w:firstLine="851"/>
    </w:pPr>
    <w:rPr>
      <w:szCs w:val="20"/>
      <w:lang w:eastAsia="ru-RU"/>
    </w:rPr>
  </w:style>
  <w:style w:type="character" w:customStyle="1" w:styleId="s10">
    <w:name w:val="s_10"/>
    <w:rsid w:val="00C143C2"/>
    <w:rPr>
      <w:rFonts w:cs="Times New Roman"/>
    </w:rPr>
  </w:style>
  <w:style w:type="paragraph" w:customStyle="1" w:styleId="ConsPlusNonformat">
    <w:name w:val="ConsPlusNonformat"/>
    <w:uiPriority w:val="99"/>
    <w:rsid w:val="00C143C2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C143C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1">
    <w:name w:val="endnote text"/>
    <w:basedOn w:val="a"/>
    <w:link w:val="af2"/>
    <w:rsid w:val="00C143C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C14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C143C2"/>
    <w:rPr>
      <w:vertAlign w:val="superscript"/>
    </w:rPr>
  </w:style>
  <w:style w:type="paragraph" w:styleId="af4">
    <w:name w:val="footnote text"/>
    <w:basedOn w:val="a"/>
    <w:link w:val="af5"/>
    <w:rsid w:val="00C143C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C14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143C2"/>
    <w:rPr>
      <w:vertAlign w:val="superscript"/>
    </w:rPr>
  </w:style>
  <w:style w:type="paragraph" w:styleId="af7">
    <w:name w:val="Normal (Web)"/>
    <w:basedOn w:val="a"/>
    <w:uiPriority w:val="99"/>
    <w:rsid w:val="00C143C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1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C143C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table" w:styleId="af9">
    <w:name w:val="Table Grid"/>
    <w:basedOn w:val="a1"/>
    <w:uiPriority w:val="59"/>
    <w:rsid w:val="00FB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4851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24851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2234-AFFC-4407-972D-D3E544C0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Владимир</cp:lastModifiedBy>
  <cp:revision>9</cp:revision>
  <cp:lastPrinted>2025-02-25T12:06:00Z</cp:lastPrinted>
  <dcterms:created xsi:type="dcterms:W3CDTF">2024-07-08T05:06:00Z</dcterms:created>
  <dcterms:modified xsi:type="dcterms:W3CDTF">2025-02-25T12:14:00Z</dcterms:modified>
</cp:coreProperties>
</file>